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recolor="t" type="frame"/>
    </v:background>
  </w:background>
  <w:body>
    <w:p w:rsidR="00F32028" w:rsidRDefault="00F32028" w:rsidP="007B7743">
      <w:pPr>
        <w:pStyle w:val="Pa0"/>
        <w:ind w:left="-440"/>
        <w:rPr>
          <w:rFonts w:cs="Myriad Pro Light"/>
          <w:color w:val="221E1F"/>
        </w:rPr>
      </w:pPr>
    </w:p>
    <w:p w:rsidR="00E51FD6" w:rsidRPr="00FA1B10" w:rsidRDefault="00446E2B" w:rsidP="00C2560F">
      <w:pPr>
        <w:pStyle w:val="Guidedesaides-Titredelaide"/>
        <w:jc w:val="center"/>
      </w:pPr>
      <w:permStart w:id="1849377278" w:edGrp="everyone"/>
      <w:r>
        <w:t xml:space="preserve">PROGRAMME DÉPARTEMENTAL </w:t>
      </w:r>
      <w:r w:rsidR="007C1D6C">
        <w:t>de sauvegarde du patrimoine rural non protÉgÉ</w:t>
      </w:r>
    </w:p>
    <w:permEnd w:id="1849377278"/>
    <w:p w:rsidR="00717CD6" w:rsidRDefault="00717CD6" w:rsidP="007B7743">
      <w:pPr>
        <w:ind w:left="-440"/>
        <w:rPr>
          <w:rFonts w:ascii="Myriad Pro" w:hAnsi="Myriad Pro" w:cs="RLWTH A+ Myriad Pro"/>
          <w:color w:val="221E1F"/>
          <w:sz w:val="24"/>
          <w:szCs w:val="24"/>
        </w:rPr>
      </w:pPr>
    </w:p>
    <w:p w:rsidR="00FA1B10" w:rsidRDefault="00FA1B10" w:rsidP="007B7743">
      <w:pPr>
        <w:ind w:left="-440"/>
        <w:rPr>
          <w:rFonts w:ascii="Myriad Pro" w:hAnsi="Myriad Pro" w:cs="RLWTH A+ Myriad Pro"/>
          <w:color w:val="221E1F"/>
          <w:sz w:val="24"/>
          <w:szCs w:val="24"/>
        </w:rPr>
      </w:pPr>
    </w:p>
    <w:tbl>
      <w:tblPr>
        <w:tblW w:w="979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3111"/>
        <w:gridCol w:w="6679"/>
      </w:tblGrid>
      <w:tr w:rsidR="00535C8D" w:rsidRPr="001F1EB8" w:rsidTr="00722EA5">
        <w:tc>
          <w:tcPr>
            <w:tcW w:w="3111" w:type="dxa"/>
            <w:shd w:val="clear" w:color="auto" w:fill="FBE6AB"/>
          </w:tcPr>
          <w:p w:rsidR="00535C8D" w:rsidRPr="00DF29F8" w:rsidRDefault="00DF29F8" w:rsidP="007B7743">
            <w:pPr>
              <w:rPr>
                <w:rFonts w:ascii="Myriad Pro" w:hAnsi="Myriad Pro"/>
                <w:b/>
                <w:sz w:val="24"/>
                <w:szCs w:val="24"/>
              </w:rPr>
            </w:pPr>
            <w:permStart w:id="391449260" w:edGrp="everyone" w:colFirst="1" w:colLast="1"/>
            <w:r w:rsidRPr="00DF29F8">
              <w:rPr>
                <w:rFonts w:ascii="Myriad Pro" w:hAnsi="Myriad Pro"/>
                <w:b/>
                <w:sz w:val="24"/>
                <w:szCs w:val="24"/>
              </w:rPr>
              <w:t>Programme</w:t>
            </w:r>
          </w:p>
        </w:tc>
        <w:tc>
          <w:tcPr>
            <w:tcW w:w="6679" w:type="dxa"/>
            <w:shd w:val="clear" w:color="auto" w:fill="auto"/>
          </w:tcPr>
          <w:p w:rsidR="00FF794F" w:rsidRPr="00F240D0" w:rsidRDefault="007C1D6C" w:rsidP="007C1D6C">
            <w:pPr>
              <w:tabs>
                <w:tab w:val="left" w:pos="3402"/>
              </w:tabs>
              <w:jc w:val="both"/>
              <w:rPr>
                <w:rFonts w:ascii="Myriad Pro" w:hAnsi="Myriad Pro" w:cs="Myriad Pro"/>
                <w:color w:val="0A892B"/>
                <w:sz w:val="24"/>
                <w:szCs w:val="24"/>
              </w:rPr>
            </w:pPr>
            <w:r w:rsidRPr="007C1D6C">
              <w:rPr>
                <w:color w:val="000000"/>
              </w:rPr>
              <w:t>204142– 312 – 1028201 AP 433</w:t>
            </w:r>
          </w:p>
        </w:tc>
      </w:tr>
      <w:tr w:rsidR="007B4B5D" w:rsidRPr="001F1EB8" w:rsidTr="00722EA5">
        <w:tc>
          <w:tcPr>
            <w:tcW w:w="3111" w:type="dxa"/>
            <w:shd w:val="clear" w:color="auto" w:fill="FBE6AB"/>
          </w:tcPr>
          <w:p w:rsidR="007B4B5D" w:rsidRPr="00DF29F8" w:rsidRDefault="007B4B5D" w:rsidP="00702A5C">
            <w:pPr>
              <w:rPr>
                <w:rFonts w:ascii="Myriad Pro" w:hAnsi="Myriad Pro" w:cs="RLWTH A+ Myriad Pro"/>
                <w:b/>
                <w:bCs/>
                <w:sz w:val="24"/>
                <w:szCs w:val="24"/>
              </w:rPr>
            </w:pPr>
            <w:permStart w:id="1778079451" w:edGrp="everyone" w:colFirst="1" w:colLast="1"/>
            <w:permEnd w:id="391449260"/>
            <w:r w:rsidRPr="00DF29F8">
              <w:rPr>
                <w:rFonts w:ascii="Myriad Pro" w:hAnsi="Myriad Pro" w:cs="RLWTH A+ Myriad Pro"/>
                <w:b/>
                <w:bCs/>
                <w:sz w:val="24"/>
                <w:szCs w:val="24"/>
              </w:rPr>
              <w:t>Bénéficiaires</w:t>
            </w:r>
          </w:p>
          <w:p w:rsidR="00FA1B10" w:rsidRPr="001F1EB8" w:rsidRDefault="00FA1B10" w:rsidP="00702A5C">
            <w:pPr>
              <w:rPr>
                <w:rFonts w:ascii="Myriad Pro" w:hAnsi="Myriad Pro"/>
                <w:b/>
                <w:bCs/>
                <w:szCs w:val="24"/>
              </w:rPr>
            </w:pPr>
          </w:p>
        </w:tc>
        <w:tc>
          <w:tcPr>
            <w:tcW w:w="6679" w:type="dxa"/>
            <w:shd w:val="clear" w:color="auto" w:fill="auto"/>
          </w:tcPr>
          <w:p w:rsidR="007C1D6C" w:rsidRPr="00515A8C" w:rsidRDefault="00446E2B" w:rsidP="007C1D6C">
            <w:pPr>
              <w:tabs>
                <w:tab w:val="left" w:pos="3402"/>
              </w:tabs>
              <w:jc w:val="both"/>
              <w:rPr>
                <w:color w:val="000000" w:themeColor="text1"/>
              </w:rPr>
            </w:pPr>
            <w:r w:rsidRPr="00515A8C">
              <w:rPr>
                <w:color w:val="000000" w:themeColor="text1"/>
                <w:lang w:eastAsia="en-US"/>
              </w:rPr>
              <w:t xml:space="preserve"> </w:t>
            </w:r>
            <w:r w:rsidR="007C1D6C" w:rsidRPr="00515A8C">
              <w:rPr>
                <w:color w:val="000000" w:themeColor="text1"/>
              </w:rPr>
              <w:t xml:space="preserve">Propriétaires privés dans les communes de moins de 2000 h </w:t>
            </w:r>
          </w:p>
          <w:p w:rsidR="007C1D6C" w:rsidRPr="00515A8C" w:rsidRDefault="007C1D6C" w:rsidP="007C1D6C">
            <w:pPr>
              <w:tabs>
                <w:tab w:val="left" w:pos="3402"/>
              </w:tabs>
              <w:jc w:val="both"/>
              <w:rPr>
                <w:color w:val="000000" w:themeColor="text1"/>
              </w:rPr>
            </w:pPr>
            <w:r w:rsidRPr="00515A8C">
              <w:rPr>
                <w:color w:val="000000" w:themeColor="text1"/>
              </w:rPr>
              <w:t>Propriétaires publics dans les communes de moins de 2000 h (y compris réseaux de communes labellisées ou en voie d’obtention du label « petites cités de caractères de la Sarthe pour celles disposant d’une ZPPAUP ou AVAP approuvées ou par mesures dérogatoires au stade de la présentation en CRPS)</w:t>
            </w:r>
          </w:p>
          <w:p w:rsidR="007C1D6C" w:rsidRPr="00515A8C" w:rsidRDefault="007C1D6C" w:rsidP="007C1D6C">
            <w:pPr>
              <w:tabs>
                <w:tab w:val="left" w:pos="3402"/>
              </w:tabs>
              <w:jc w:val="both"/>
              <w:rPr>
                <w:color w:val="000000" w:themeColor="text1"/>
              </w:rPr>
            </w:pPr>
            <w:r w:rsidRPr="00515A8C">
              <w:rPr>
                <w:color w:val="000000" w:themeColor="text1"/>
              </w:rPr>
              <w:t>Des mesures dérogatoires peuvent être accordées aux communes n’excédant pas 3000h dans les cas suivants :</w:t>
            </w:r>
          </w:p>
          <w:p w:rsidR="007C1D6C" w:rsidRPr="00515A8C" w:rsidRDefault="007C1D6C" w:rsidP="007C1D6C">
            <w:pPr>
              <w:tabs>
                <w:tab w:val="left" w:pos="3402"/>
              </w:tabs>
              <w:jc w:val="both"/>
              <w:rPr>
                <w:color w:val="000000" w:themeColor="text1"/>
              </w:rPr>
            </w:pPr>
            <w:r w:rsidRPr="00515A8C">
              <w:rPr>
                <w:color w:val="000000" w:themeColor="text1"/>
              </w:rPr>
              <w:t xml:space="preserve">      -Chef-lieu de canton</w:t>
            </w:r>
          </w:p>
          <w:p w:rsidR="007C1D6C" w:rsidRPr="00515A8C" w:rsidRDefault="007C1D6C" w:rsidP="007C1D6C">
            <w:pPr>
              <w:tabs>
                <w:tab w:val="left" w:pos="3402"/>
              </w:tabs>
              <w:jc w:val="both"/>
              <w:rPr>
                <w:color w:val="000000" w:themeColor="text1"/>
              </w:rPr>
            </w:pPr>
            <w:r w:rsidRPr="00515A8C">
              <w:rPr>
                <w:color w:val="000000" w:themeColor="text1"/>
              </w:rPr>
              <w:t xml:space="preserve">      -Collectivité dotée d’une ZPPAUP ou d’une AVAP approuvée (opérations à l’intérieur du périmètre) </w:t>
            </w:r>
          </w:p>
          <w:p w:rsidR="007B4B5D" w:rsidRPr="00515A8C" w:rsidRDefault="007C1D6C" w:rsidP="007C1D6C">
            <w:pPr>
              <w:tabs>
                <w:tab w:val="left" w:pos="3402"/>
              </w:tabs>
              <w:jc w:val="both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515A8C">
              <w:rPr>
                <w:color w:val="000000" w:themeColor="text1"/>
              </w:rPr>
              <w:t xml:space="preserve">Communes nouvelles de moins de 6000h. </w:t>
            </w:r>
          </w:p>
        </w:tc>
      </w:tr>
      <w:tr w:rsidR="007B4B5D" w:rsidRPr="001F1EB8" w:rsidTr="00722EA5">
        <w:tc>
          <w:tcPr>
            <w:tcW w:w="3111" w:type="dxa"/>
            <w:shd w:val="clear" w:color="auto" w:fill="FBE6AB"/>
          </w:tcPr>
          <w:p w:rsidR="007B4B5D" w:rsidRPr="00DF29F8" w:rsidRDefault="007B4B5D" w:rsidP="007B7743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permStart w:id="69079867" w:edGrp="everyone" w:colFirst="1" w:colLast="1"/>
            <w:permEnd w:id="1778079451"/>
            <w:r w:rsidRPr="00DF29F8">
              <w:rPr>
                <w:rFonts w:ascii="Myriad Pro" w:hAnsi="Myriad Pro"/>
                <w:b/>
                <w:bCs/>
                <w:sz w:val="24"/>
                <w:szCs w:val="24"/>
              </w:rPr>
              <w:t>Condition(s) d’attribution</w:t>
            </w:r>
          </w:p>
          <w:p w:rsidR="00FA1B10" w:rsidRDefault="00FA1B10" w:rsidP="007B7743">
            <w:pPr>
              <w:rPr>
                <w:rFonts w:ascii="Myriad Pro" w:hAnsi="Myriad Pro"/>
                <w:b/>
                <w:bCs/>
                <w:szCs w:val="24"/>
              </w:rPr>
            </w:pPr>
          </w:p>
          <w:p w:rsidR="00FA1B10" w:rsidRPr="001F1EB8" w:rsidRDefault="00FA1B10" w:rsidP="007B7743">
            <w:pPr>
              <w:rPr>
                <w:rFonts w:ascii="Myriad Pro" w:hAnsi="Myriad Pro"/>
                <w:b/>
                <w:bCs/>
                <w:szCs w:val="24"/>
              </w:rPr>
            </w:pPr>
          </w:p>
        </w:tc>
        <w:tc>
          <w:tcPr>
            <w:tcW w:w="6679" w:type="dxa"/>
            <w:shd w:val="clear" w:color="auto" w:fill="auto"/>
          </w:tcPr>
          <w:p w:rsidR="007C1D6C" w:rsidRPr="00515A8C" w:rsidRDefault="007C1D6C" w:rsidP="007C1D6C">
            <w:pPr>
              <w:tabs>
                <w:tab w:val="left" w:pos="3402"/>
              </w:tabs>
              <w:jc w:val="both"/>
              <w:rPr>
                <w:color w:val="000000" w:themeColor="text1"/>
              </w:rPr>
            </w:pPr>
            <w:r w:rsidRPr="00515A8C">
              <w:rPr>
                <w:color w:val="000000" w:themeColor="text1"/>
              </w:rPr>
              <w:t>Aides à la restauration du patrimoine rural bâti non protégé d’un intérêt certain et portant témoignage d’un mode de vie ou d’activités antérieures (fuies, fours à chanvre, lavoirs, puits, béliers hydrauliques, moulins, maisons de vignes, maison de caractère, logis, manoirs, moulins…</w:t>
            </w:r>
            <w:proofErr w:type="gramStart"/>
            <w:r w:rsidRPr="00515A8C">
              <w:rPr>
                <w:color w:val="000000" w:themeColor="text1"/>
              </w:rPr>
              <w:t>) .</w:t>
            </w:r>
            <w:proofErr w:type="gramEnd"/>
            <w:r w:rsidRPr="00515A8C">
              <w:rPr>
                <w:color w:val="000000" w:themeColor="text1"/>
              </w:rPr>
              <w:t xml:space="preserve"> Co-visibilité au domaine publique obligatoire pour au moins une façade. </w:t>
            </w:r>
          </w:p>
          <w:p w:rsidR="007C1D6C" w:rsidRPr="00515A8C" w:rsidRDefault="007C1D6C" w:rsidP="007C1D6C">
            <w:pPr>
              <w:tabs>
                <w:tab w:val="left" w:pos="3402"/>
              </w:tabs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7C1D6C" w:rsidRPr="00515A8C" w:rsidRDefault="007C1D6C" w:rsidP="007C1D6C">
            <w:pPr>
              <w:contextualSpacing/>
              <w:jc w:val="both"/>
              <w:rPr>
                <w:rFonts w:ascii="Cambria" w:eastAsia="MS Mincho" w:hAnsi="Cambria"/>
                <w:color w:val="000000" w:themeColor="text1"/>
                <w:lang w:eastAsia="ja-JP"/>
              </w:rPr>
            </w:pPr>
            <w:r w:rsidRPr="00515A8C">
              <w:rPr>
                <w:rFonts w:ascii="Cambria" w:eastAsia="MS Mincho" w:hAnsi="Cambria"/>
                <w:color w:val="000000" w:themeColor="text1"/>
                <w:lang w:eastAsia="ja-JP"/>
              </w:rPr>
              <w:t>Les travaux envisagés doivent s’inscrire dans une réflexion d’ensemble, donner lieu à un bouquet de travaux (enduit+ couverture ou enduit + huisseries par exemple) ou prolonger des travaux antérieurement réalisés dans le cadre d’une réflexion d’ensemble portant sur la restauration et la mise en valeur d’un édifice.</w:t>
            </w:r>
          </w:p>
          <w:p w:rsidR="007C1D6C" w:rsidRPr="00515A8C" w:rsidRDefault="007C1D6C" w:rsidP="007C1D6C">
            <w:pPr>
              <w:tabs>
                <w:tab w:val="left" w:pos="3402"/>
              </w:tabs>
              <w:jc w:val="both"/>
              <w:rPr>
                <w:color w:val="000000" w:themeColor="text1"/>
              </w:rPr>
            </w:pPr>
          </w:p>
          <w:p w:rsidR="007C1D6C" w:rsidRPr="00515A8C" w:rsidRDefault="007C1D6C" w:rsidP="007C1D6C">
            <w:pPr>
              <w:tabs>
                <w:tab w:val="left" w:pos="3402"/>
              </w:tabs>
              <w:jc w:val="both"/>
              <w:rPr>
                <w:color w:val="000000" w:themeColor="text1"/>
              </w:rPr>
            </w:pPr>
            <w:r w:rsidRPr="00515A8C">
              <w:rPr>
                <w:color w:val="000000" w:themeColor="text1"/>
              </w:rPr>
              <w:t>Avis du Conseil d’Architecture, d’Urbanisme et de l’Environnement à compter du 1</w:t>
            </w:r>
            <w:r w:rsidRPr="00515A8C">
              <w:rPr>
                <w:color w:val="000000" w:themeColor="text1"/>
                <w:vertAlign w:val="superscript"/>
              </w:rPr>
              <w:t>er</w:t>
            </w:r>
            <w:r w:rsidRPr="00515A8C">
              <w:rPr>
                <w:color w:val="000000" w:themeColor="text1"/>
              </w:rPr>
              <w:t xml:space="preserve"> janvier 2013. </w:t>
            </w:r>
          </w:p>
          <w:p w:rsidR="007C1D6C" w:rsidRPr="00515A8C" w:rsidRDefault="007C1D6C" w:rsidP="007C1D6C">
            <w:pPr>
              <w:tabs>
                <w:tab w:val="left" w:pos="3402"/>
              </w:tabs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FF794F" w:rsidRPr="00515A8C" w:rsidRDefault="007C1D6C" w:rsidP="007C1D6C">
            <w:pPr>
              <w:tabs>
                <w:tab w:val="left" w:pos="3402"/>
              </w:tabs>
              <w:jc w:val="both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515A8C">
              <w:rPr>
                <w:color w:val="000000" w:themeColor="text1"/>
              </w:rPr>
              <w:t>Participation gratuite aux journées du patrimoine et volonté du propriétaire de s’associer à des opérations ponctuelles de valorisation menées par le Département.</w:t>
            </w:r>
            <w:r w:rsidR="001C0B98" w:rsidRPr="00515A8C">
              <w:rPr>
                <w:rFonts w:ascii="Myriad Pro" w:hAnsi="Myriad Pro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B4B5D" w:rsidRPr="001F1EB8" w:rsidTr="00722EA5">
        <w:tc>
          <w:tcPr>
            <w:tcW w:w="3111" w:type="dxa"/>
            <w:shd w:val="clear" w:color="auto" w:fill="FBE6AB"/>
          </w:tcPr>
          <w:p w:rsidR="007B4B5D" w:rsidRPr="00F56C00" w:rsidRDefault="007B4B5D" w:rsidP="00F56C00">
            <w:pPr>
              <w:rPr>
                <w:rFonts w:ascii="Myriad Pro" w:hAnsi="Myriad Pro"/>
                <w:b/>
                <w:sz w:val="24"/>
                <w:szCs w:val="24"/>
              </w:rPr>
            </w:pPr>
            <w:permStart w:id="1813128797" w:edGrp="everyone" w:colFirst="1" w:colLast="1"/>
            <w:permEnd w:id="69079867"/>
            <w:r w:rsidRPr="00F56C00">
              <w:rPr>
                <w:rFonts w:ascii="Myriad Pro" w:hAnsi="Myriad Pro"/>
                <w:b/>
                <w:sz w:val="24"/>
                <w:szCs w:val="24"/>
              </w:rPr>
              <w:t xml:space="preserve">Référence(s) décision(s) </w:t>
            </w:r>
          </w:p>
          <w:p w:rsidR="007B4B5D" w:rsidRDefault="007B4B5D" w:rsidP="00F56C00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F56C00">
              <w:rPr>
                <w:rFonts w:ascii="Myriad Pro" w:hAnsi="Myriad Pro"/>
                <w:b/>
                <w:sz w:val="24"/>
                <w:szCs w:val="24"/>
              </w:rPr>
              <w:t>du Conseil départemental</w:t>
            </w:r>
          </w:p>
          <w:p w:rsidR="00FA1B10" w:rsidRPr="00F56C00" w:rsidRDefault="00FA1B10" w:rsidP="00F56C00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6679" w:type="dxa"/>
            <w:shd w:val="clear" w:color="auto" w:fill="auto"/>
          </w:tcPr>
          <w:p w:rsidR="007C1D6C" w:rsidRPr="007C1D6C" w:rsidRDefault="00FF794F" w:rsidP="007C1D6C">
            <w:pPr>
              <w:tabs>
                <w:tab w:val="left" w:pos="2056"/>
              </w:tabs>
              <w:ind w:right="-1135"/>
              <w:jc w:val="both"/>
              <w:rPr>
                <w:color w:val="000000"/>
              </w:rPr>
            </w:pPr>
            <w:r w:rsidRPr="00F240D0"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="007C1D6C" w:rsidRPr="007C1D6C">
              <w:rPr>
                <w:color w:val="000000"/>
                <w:u w:val="single"/>
              </w:rPr>
              <w:t>Délibérations</w:t>
            </w:r>
            <w:r w:rsidR="007C1D6C" w:rsidRPr="007C1D6C">
              <w:rPr>
                <w:color w:val="000000"/>
              </w:rPr>
              <w:t xml:space="preserve"> : </w:t>
            </w:r>
          </w:p>
          <w:p w:rsidR="007C1D6C" w:rsidRPr="007C1D6C" w:rsidRDefault="007C1D6C" w:rsidP="007C1D6C">
            <w:pPr>
              <w:tabs>
                <w:tab w:val="left" w:pos="3402"/>
              </w:tabs>
              <w:jc w:val="both"/>
              <w:rPr>
                <w:color w:val="000000"/>
              </w:rPr>
            </w:pPr>
            <w:r w:rsidRPr="007C1D6C">
              <w:rPr>
                <w:color w:val="000000"/>
              </w:rPr>
              <w:t>DM2 2008</w:t>
            </w:r>
            <w:r>
              <w:rPr>
                <w:color w:val="000000"/>
              </w:rPr>
              <w:t xml:space="preserve"> ; </w:t>
            </w:r>
            <w:r w:rsidRPr="007C1D6C">
              <w:rPr>
                <w:color w:val="000000"/>
              </w:rPr>
              <w:t>BP 2012</w:t>
            </w:r>
            <w:r>
              <w:rPr>
                <w:color w:val="000000"/>
              </w:rPr>
              <w:t xml:space="preserve"> ; </w:t>
            </w:r>
            <w:r w:rsidRPr="007C1D6C">
              <w:rPr>
                <w:color w:val="000000"/>
              </w:rPr>
              <w:t>BP 2013</w:t>
            </w:r>
          </w:p>
          <w:p w:rsidR="007B4B5D" w:rsidRDefault="007C1D6C" w:rsidP="007C1D6C">
            <w:pPr>
              <w:tabs>
                <w:tab w:val="left" w:pos="3402"/>
              </w:tabs>
              <w:jc w:val="both"/>
              <w:rPr>
                <w:rFonts w:ascii="Myriad Pro" w:hAnsi="Myriad Pro"/>
                <w:sz w:val="24"/>
                <w:szCs w:val="24"/>
              </w:rPr>
            </w:pPr>
            <w:r w:rsidRPr="007C1D6C">
              <w:rPr>
                <w:color w:val="000000"/>
              </w:rPr>
              <w:t xml:space="preserve">CP </w:t>
            </w:r>
            <w:r w:rsidR="00515A8C">
              <w:rPr>
                <w:color w:val="000000"/>
              </w:rPr>
              <w:t xml:space="preserve">novembre </w:t>
            </w:r>
            <w:r w:rsidRPr="007C1D6C">
              <w:rPr>
                <w:color w:val="000000"/>
              </w:rPr>
              <w:t>2016</w:t>
            </w:r>
            <w:r w:rsidR="001C0B98">
              <w:rPr>
                <w:rFonts w:ascii="Myriad Pro" w:hAnsi="Myriad Pro"/>
                <w:sz w:val="24"/>
                <w:szCs w:val="24"/>
              </w:rPr>
              <w:t xml:space="preserve"> </w:t>
            </w:r>
          </w:p>
          <w:p w:rsidR="00C739A3" w:rsidRPr="00F240D0" w:rsidRDefault="00C739A3" w:rsidP="007C1D6C">
            <w:pPr>
              <w:tabs>
                <w:tab w:val="left" w:pos="3402"/>
              </w:tabs>
              <w:jc w:val="both"/>
              <w:rPr>
                <w:rFonts w:ascii="Myriad Pro" w:hAnsi="Myriad Pro"/>
                <w:sz w:val="24"/>
                <w:szCs w:val="24"/>
              </w:rPr>
            </w:pPr>
            <w:r w:rsidRPr="009F1786">
              <w:rPr>
                <w:rFonts w:ascii="Myriad Pro" w:hAnsi="Myriad Pro"/>
                <w:color w:val="FF0000"/>
                <w:sz w:val="24"/>
                <w:szCs w:val="24"/>
              </w:rPr>
              <w:t>Cp mars 2018</w:t>
            </w:r>
          </w:p>
        </w:tc>
      </w:tr>
      <w:tr w:rsidR="007B4B5D" w:rsidRPr="001F1EB8" w:rsidTr="00722EA5">
        <w:tc>
          <w:tcPr>
            <w:tcW w:w="3111" w:type="dxa"/>
            <w:shd w:val="clear" w:color="auto" w:fill="FBE6AB"/>
          </w:tcPr>
          <w:p w:rsidR="007B4B5D" w:rsidRDefault="007B4B5D" w:rsidP="007B7743">
            <w:pPr>
              <w:rPr>
                <w:rFonts w:ascii="Myriad Pro" w:hAnsi="Myriad Pro"/>
                <w:b/>
                <w:sz w:val="24"/>
                <w:szCs w:val="24"/>
              </w:rPr>
            </w:pPr>
            <w:permStart w:id="969228123" w:edGrp="everyone" w:colFirst="1" w:colLast="1"/>
            <w:permEnd w:id="1813128797"/>
            <w:r w:rsidRPr="00F56C00">
              <w:rPr>
                <w:rFonts w:ascii="Myriad Pro" w:hAnsi="Myriad Pro"/>
                <w:b/>
                <w:sz w:val="24"/>
                <w:szCs w:val="24"/>
              </w:rPr>
              <w:t>Détermination de l’aide</w:t>
            </w:r>
          </w:p>
          <w:p w:rsidR="00FA1B10" w:rsidRDefault="00FA1B10" w:rsidP="007B774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FA1B10" w:rsidRPr="00F56C00" w:rsidRDefault="00FA1B10" w:rsidP="007B774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6679" w:type="dxa"/>
            <w:shd w:val="clear" w:color="auto" w:fill="auto"/>
          </w:tcPr>
          <w:p w:rsidR="007C1D6C" w:rsidRPr="00515A8C" w:rsidRDefault="001C0B98" w:rsidP="007C1D6C">
            <w:pPr>
              <w:tabs>
                <w:tab w:val="left" w:pos="3402"/>
              </w:tabs>
              <w:ind w:left="397" w:hanging="397"/>
              <w:jc w:val="both"/>
              <w:rPr>
                <w:color w:val="000000" w:themeColor="text1"/>
              </w:rPr>
            </w:pPr>
            <w:r w:rsidRPr="00515A8C">
              <w:rPr>
                <w:rFonts w:ascii="Myriad Pro" w:hAnsi="Myriad Pro"/>
                <w:color w:val="000000" w:themeColor="text1"/>
                <w:sz w:val="24"/>
                <w:szCs w:val="24"/>
              </w:rPr>
              <w:t xml:space="preserve"> </w:t>
            </w:r>
            <w:r w:rsidR="007C1D6C" w:rsidRPr="00515A8C">
              <w:rPr>
                <w:color w:val="000000" w:themeColor="text1"/>
                <w:u w:val="single"/>
              </w:rPr>
              <w:t>Propriétaires publics</w:t>
            </w:r>
            <w:r w:rsidR="007C1D6C" w:rsidRPr="00515A8C">
              <w:rPr>
                <w:color w:val="000000" w:themeColor="text1"/>
              </w:rPr>
              <w:t> : calcul sur le montant de travaux H.T</w:t>
            </w:r>
          </w:p>
          <w:p w:rsidR="007C1D6C" w:rsidRPr="00515A8C" w:rsidRDefault="007C1D6C" w:rsidP="007C1D6C">
            <w:pPr>
              <w:tabs>
                <w:tab w:val="left" w:pos="3402"/>
              </w:tabs>
              <w:ind w:left="397" w:hanging="397"/>
              <w:jc w:val="both"/>
              <w:rPr>
                <w:color w:val="000000" w:themeColor="text1"/>
              </w:rPr>
            </w:pPr>
            <w:r w:rsidRPr="00515A8C">
              <w:rPr>
                <w:color w:val="000000" w:themeColor="text1"/>
              </w:rPr>
              <w:t>(extérieurs, structures de l’édifice et travaux de mises hors d’eau, hors</w:t>
            </w:r>
          </w:p>
          <w:p w:rsidR="007C1D6C" w:rsidRPr="00515A8C" w:rsidRDefault="007C1D6C" w:rsidP="007C1D6C">
            <w:pPr>
              <w:tabs>
                <w:tab w:val="left" w:pos="3402"/>
              </w:tabs>
              <w:ind w:left="397" w:hanging="397"/>
              <w:jc w:val="both"/>
              <w:rPr>
                <w:color w:val="000000" w:themeColor="text1"/>
              </w:rPr>
            </w:pPr>
            <w:r w:rsidRPr="00515A8C">
              <w:rPr>
                <w:color w:val="000000" w:themeColor="text1"/>
              </w:rPr>
              <w:t xml:space="preserve">airs en priorité)  </w:t>
            </w:r>
          </w:p>
          <w:p w:rsidR="007C1D6C" w:rsidRPr="00515A8C" w:rsidRDefault="007C1D6C" w:rsidP="007C1D6C">
            <w:pPr>
              <w:numPr>
                <w:ilvl w:val="0"/>
                <w:numId w:val="3"/>
              </w:numPr>
              <w:tabs>
                <w:tab w:val="left" w:pos="3402"/>
              </w:tabs>
              <w:jc w:val="both"/>
              <w:rPr>
                <w:color w:val="000000" w:themeColor="text1"/>
              </w:rPr>
            </w:pPr>
            <w:r w:rsidRPr="00515A8C">
              <w:rPr>
                <w:color w:val="000000" w:themeColor="text1"/>
              </w:rPr>
              <w:t xml:space="preserve">De 1% à 20 % pour l’ensemble des communes et jusqu’à 25 % pour les communes maîtres d’ouvrage, de moins de 1 000 habitants, dont le potentiel financier est inférieur à la moyenne nationale de la strate de population et dont l’effort fiscal est supérieur à la moyenne de la </w:t>
            </w:r>
            <w:r w:rsidRPr="00515A8C">
              <w:rPr>
                <w:color w:val="000000" w:themeColor="text1"/>
              </w:rPr>
              <w:lastRenderedPageBreak/>
              <w:t>strate (source : fichier DGF année précédente)</w:t>
            </w:r>
          </w:p>
          <w:p w:rsidR="007C1D6C" w:rsidRPr="00515A8C" w:rsidRDefault="007C1D6C" w:rsidP="007C1D6C">
            <w:pPr>
              <w:tabs>
                <w:tab w:val="left" w:pos="3402"/>
              </w:tabs>
              <w:ind w:left="397" w:hanging="397"/>
              <w:jc w:val="both"/>
              <w:rPr>
                <w:color w:val="000000" w:themeColor="text1"/>
              </w:rPr>
            </w:pPr>
            <w:r w:rsidRPr="00515A8C">
              <w:rPr>
                <w:color w:val="000000" w:themeColor="text1"/>
              </w:rPr>
              <w:t xml:space="preserve">-      Subvention minimale accordée à une collectivité publique : 1500 € et  150 € pour un propriétaire privé. </w:t>
            </w:r>
          </w:p>
          <w:p w:rsidR="007C1D6C" w:rsidRPr="00515A8C" w:rsidRDefault="007C1D6C" w:rsidP="007C1D6C">
            <w:pPr>
              <w:tabs>
                <w:tab w:val="left" w:pos="3402"/>
              </w:tabs>
              <w:jc w:val="both"/>
              <w:rPr>
                <w:color w:val="000000" w:themeColor="text1"/>
              </w:rPr>
            </w:pPr>
            <w:r w:rsidRPr="00515A8C">
              <w:rPr>
                <w:color w:val="000000" w:themeColor="text1"/>
              </w:rPr>
              <w:t>-     Subvention plafonnée à la participation du maître d’ouvrage</w:t>
            </w:r>
          </w:p>
          <w:p w:rsidR="007C1D6C" w:rsidRPr="00515A8C" w:rsidRDefault="007C1D6C" w:rsidP="007C1D6C">
            <w:pPr>
              <w:tabs>
                <w:tab w:val="left" w:pos="3402"/>
              </w:tabs>
              <w:ind w:left="397" w:hanging="397"/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7C1D6C" w:rsidRPr="00515A8C" w:rsidRDefault="007C1D6C" w:rsidP="007C1D6C">
            <w:pPr>
              <w:numPr>
                <w:ilvl w:val="0"/>
                <w:numId w:val="3"/>
              </w:numPr>
              <w:tabs>
                <w:tab w:val="left" w:pos="3402"/>
              </w:tabs>
              <w:jc w:val="both"/>
              <w:rPr>
                <w:color w:val="000000" w:themeColor="text1"/>
              </w:rPr>
            </w:pPr>
            <w:r w:rsidRPr="00515A8C">
              <w:rPr>
                <w:color w:val="000000" w:themeColor="text1"/>
              </w:rPr>
              <w:t>Plafond : 80 000 € H.T du montant de travaux. (de nouvelles demandes pour des tranches différentes d’un même bâtiment peuvent être étudiées au bout de deux ans)</w:t>
            </w:r>
          </w:p>
          <w:p w:rsidR="007C1D6C" w:rsidRPr="00515A8C" w:rsidRDefault="007C1D6C" w:rsidP="007C1D6C">
            <w:pPr>
              <w:tabs>
                <w:tab w:val="left" w:pos="3402"/>
              </w:tabs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7C1D6C" w:rsidRPr="00515A8C" w:rsidRDefault="007C1D6C" w:rsidP="007C1D6C">
            <w:pPr>
              <w:tabs>
                <w:tab w:val="left" w:pos="3402"/>
              </w:tabs>
              <w:ind w:left="397" w:hanging="397"/>
              <w:jc w:val="both"/>
              <w:rPr>
                <w:color w:val="000000" w:themeColor="text1"/>
              </w:rPr>
            </w:pPr>
            <w:r w:rsidRPr="00515A8C">
              <w:rPr>
                <w:color w:val="000000" w:themeColor="text1"/>
                <w:u w:val="single"/>
              </w:rPr>
              <w:t>Propriétaires privés</w:t>
            </w:r>
            <w:r w:rsidRPr="00515A8C">
              <w:rPr>
                <w:color w:val="000000" w:themeColor="text1"/>
              </w:rPr>
              <w:t xml:space="preserve"> : calcul sur le montant TTC de travaux </w:t>
            </w:r>
          </w:p>
          <w:p w:rsidR="007C1D6C" w:rsidRPr="00515A8C" w:rsidRDefault="007C1D6C" w:rsidP="007C1D6C">
            <w:pPr>
              <w:tabs>
                <w:tab w:val="left" w:pos="3402"/>
              </w:tabs>
              <w:ind w:left="397" w:hanging="397"/>
              <w:jc w:val="both"/>
              <w:rPr>
                <w:color w:val="000000" w:themeColor="text1"/>
              </w:rPr>
            </w:pPr>
            <w:r w:rsidRPr="00515A8C">
              <w:rPr>
                <w:color w:val="000000" w:themeColor="text1"/>
              </w:rPr>
              <w:t>(extérieurs, structures de l’édifice et travaux de mises hors d’eau, hors</w:t>
            </w:r>
          </w:p>
          <w:p w:rsidR="007C1D6C" w:rsidRPr="00515A8C" w:rsidRDefault="007C1D6C" w:rsidP="007C1D6C">
            <w:pPr>
              <w:tabs>
                <w:tab w:val="left" w:pos="3402"/>
              </w:tabs>
              <w:jc w:val="both"/>
              <w:rPr>
                <w:color w:val="000000" w:themeColor="text1"/>
              </w:rPr>
            </w:pPr>
            <w:r w:rsidRPr="00515A8C">
              <w:rPr>
                <w:color w:val="000000" w:themeColor="text1"/>
              </w:rPr>
              <w:t>airs en priorité).</w:t>
            </w:r>
          </w:p>
          <w:p w:rsidR="007C1D6C" w:rsidRPr="00515A8C" w:rsidRDefault="007C1D6C" w:rsidP="007C1D6C">
            <w:pPr>
              <w:numPr>
                <w:ilvl w:val="0"/>
                <w:numId w:val="3"/>
              </w:numPr>
              <w:tabs>
                <w:tab w:val="left" w:pos="3402"/>
              </w:tabs>
              <w:jc w:val="both"/>
              <w:rPr>
                <w:color w:val="000000" w:themeColor="text1"/>
              </w:rPr>
            </w:pPr>
            <w:r w:rsidRPr="00515A8C">
              <w:rPr>
                <w:color w:val="000000" w:themeColor="text1"/>
              </w:rPr>
              <w:t>De 1% à 10% du montant TTC de travaux</w:t>
            </w:r>
          </w:p>
          <w:p w:rsidR="007C1D6C" w:rsidRPr="00515A8C" w:rsidRDefault="007C1D6C" w:rsidP="007C1D6C">
            <w:pPr>
              <w:numPr>
                <w:ilvl w:val="0"/>
                <w:numId w:val="3"/>
              </w:numPr>
              <w:tabs>
                <w:tab w:val="left" w:pos="3402"/>
              </w:tabs>
              <w:jc w:val="both"/>
              <w:rPr>
                <w:color w:val="000000" w:themeColor="text1"/>
              </w:rPr>
            </w:pPr>
            <w:r w:rsidRPr="00515A8C">
              <w:rPr>
                <w:color w:val="000000" w:themeColor="text1"/>
              </w:rPr>
              <w:t>Plafond : 80 000 € H.T du montant des travaux. (de nouvelles demandes pour des tranches différentes d’un même bâtiment peuvent être étudiées au bout de deux ans)</w:t>
            </w:r>
          </w:p>
          <w:p w:rsidR="007C1D6C" w:rsidRPr="00515A8C" w:rsidRDefault="007C1D6C" w:rsidP="007C1D6C">
            <w:pPr>
              <w:tabs>
                <w:tab w:val="left" w:pos="3402"/>
              </w:tabs>
              <w:ind w:left="-14"/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7B4B5D" w:rsidRDefault="007C1D6C" w:rsidP="007C1D6C">
            <w:pPr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515A8C">
              <w:rPr>
                <w:color w:val="000000" w:themeColor="text1"/>
              </w:rPr>
              <w:t>En cas de vente du bien dans les 9 ans qui suivent le paiement de la subvention, celle-ci pourra faire l’objet d’une demande de remboursement calculée au prorata par tranche de 10 % selon l’année de la vente.</w:t>
            </w:r>
            <w:r w:rsidR="00FF794F" w:rsidRPr="00515A8C">
              <w:rPr>
                <w:rFonts w:ascii="Myriad Pro" w:hAnsi="Myriad Pro"/>
                <w:color w:val="000000" w:themeColor="text1"/>
                <w:sz w:val="24"/>
                <w:szCs w:val="24"/>
              </w:rPr>
              <w:t xml:space="preserve"> </w:t>
            </w:r>
          </w:p>
          <w:p w:rsidR="00AF63A5" w:rsidRDefault="00AF63A5" w:rsidP="007C1D6C">
            <w:pPr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</w:p>
          <w:p w:rsidR="00AF63A5" w:rsidRPr="003E4E24" w:rsidRDefault="00AF63A5" w:rsidP="00AF63A5">
            <w:pPr>
              <w:tabs>
                <w:tab w:val="left" w:pos="3402"/>
              </w:tabs>
              <w:jc w:val="both"/>
            </w:pPr>
            <w:r w:rsidRPr="003E4E24">
              <w:t>Aides à l’assistance à la maîtrise d’œuvre pour les projets dont la nature nécessite un suivi de travaux : 50 % du montant H.T de la mission plafonnée à  6000 € H.T</w:t>
            </w:r>
          </w:p>
          <w:p w:rsidR="00AF63A5" w:rsidRPr="00515A8C" w:rsidRDefault="00AF63A5" w:rsidP="00AF63A5">
            <w:pPr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3E4E24">
              <w:rPr>
                <w:shd w:val="clear" w:color="auto" w:fill="C0C0C0"/>
              </w:rPr>
              <w:t>Plancher d’intervention minimale accordée à la collectivité : 500 € pour la mission.</w:t>
            </w:r>
          </w:p>
        </w:tc>
      </w:tr>
      <w:tr w:rsidR="007B4B5D" w:rsidRPr="001F1EB8" w:rsidTr="00722EA5">
        <w:tc>
          <w:tcPr>
            <w:tcW w:w="3111" w:type="dxa"/>
            <w:shd w:val="clear" w:color="auto" w:fill="FBE6AB"/>
          </w:tcPr>
          <w:p w:rsidR="007B4B5D" w:rsidRDefault="007B4B5D" w:rsidP="007B7743">
            <w:pPr>
              <w:rPr>
                <w:rFonts w:ascii="Myriad Pro" w:hAnsi="Myriad Pro"/>
                <w:b/>
                <w:sz w:val="24"/>
                <w:szCs w:val="24"/>
              </w:rPr>
            </w:pPr>
            <w:permStart w:id="1176728445" w:edGrp="everyone" w:colFirst="1" w:colLast="1"/>
            <w:permEnd w:id="969228123"/>
            <w:r>
              <w:rPr>
                <w:rFonts w:ascii="Myriad Pro" w:hAnsi="Myriad Pro"/>
                <w:b/>
                <w:sz w:val="24"/>
                <w:szCs w:val="24"/>
              </w:rPr>
              <w:lastRenderedPageBreak/>
              <w:t>Modalité(s) d’attribution</w:t>
            </w:r>
          </w:p>
          <w:p w:rsidR="00FA1B10" w:rsidRDefault="00FA1B10" w:rsidP="007B774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013499" w:rsidRDefault="00013499" w:rsidP="007B774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013499" w:rsidRDefault="00013499" w:rsidP="007B774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013499" w:rsidRDefault="00013499" w:rsidP="007B774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FA1B10" w:rsidRDefault="00FA1B10" w:rsidP="007B774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C6105B" w:rsidRDefault="00C6105B" w:rsidP="007B774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FA1B10" w:rsidRPr="00F56C00" w:rsidRDefault="00FA1B10" w:rsidP="007B774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6679" w:type="dxa"/>
            <w:shd w:val="clear" w:color="auto" w:fill="auto"/>
          </w:tcPr>
          <w:p w:rsidR="007C1D6C" w:rsidRPr="00515A8C" w:rsidRDefault="001C0B98" w:rsidP="007C1D6C">
            <w:pPr>
              <w:tabs>
                <w:tab w:val="left" w:pos="2198"/>
              </w:tabs>
              <w:ind w:left="355" w:right="72" w:hanging="141"/>
              <w:jc w:val="both"/>
              <w:rPr>
                <w:color w:val="000000" w:themeColor="text1"/>
              </w:rPr>
            </w:pPr>
            <w:r w:rsidRPr="00515A8C">
              <w:rPr>
                <w:rFonts w:ascii="Myriad Pro" w:hAnsi="Myriad Pro"/>
                <w:color w:val="000000" w:themeColor="text1"/>
                <w:sz w:val="24"/>
                <w:szCs w:val="24"/>
              </w:rPr>
              <w:t xml:space="preserve"> </w:t>
            </w:r>
            <w:r w:rsidR="007C1D6C" w:rsidRPr="00515A8C">
              <w:rPr>
                <w:color w:val="000000" w:themeColor="text1"/>
              </w:rPr>
              <w:t>-</w:t>
            </w:r>
            <w:r w:rsidR="007C1D6C" w:rsidRPr="00515A8C">
              <w:rPr>
                <w:color w:val="000000" w:themeColor="text1"/>
              </w:rPr>
              <w:tab/>
              <w:t>Courrier de demande du propriétaire adressé au Président du Conseil départemental sollicitant l’aide du Département.</w:t>
            </w:r>
          </w:p>
          <w:p w:rsidR="007C1D6C" w:rsidRPr="00515A8C" w:rsidRDefault="007C1D6C" w:rsidP="007C1D6C">
            <w:pPr>
              <w:tabs>
                <w:tab w:val="left" w:pos="2198"/>
              </w:tabs>
              <w:ind w:left="355" w:right="72" w:hanging="141"/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7C1D6C" w:rsidRPr="00515A8C" w:rsidRDefault="007C1D6C" w:rsidP="007C1D6C">
            <w:pPr>
              <w:numPr>
                <w:ilvl w:val="0"/>
                <w:numId w:val="3"/>
              </w:numPr>
              <w:tabs>
                <w:tab w:val="left" w:pos="2198"/>
              </w:tabs>
              <w:ind w:right="72"/>
              <w:jc w:val="both"/>
              <w:rPr>
                <w:color w:val="000000" w:themeColor="text1"/>
              </w:rPr>
            </w:pPr>
            <w:r w:rsidRPr="00515A8C">
              <w:rPr>
                <w:color w:val="000000" w:themeColor="text1"/>
              </w:rPr>
              <w:t xml:space="preserve">Délibération du conseil municipal </w:t>
            </w:r>
          </w:p>
          <w:p w:rsidR="007C1D6C" w:rsidRPr="00515A8C" w:rsidRDefault="007C1D6C" w:rsidP="007C1D6C">
            <w:pPr>
              <w:tabs>
                <w:tab w:val="left" w:pos="2198"/>
              </w:tabs>
              <w:ind w:left="355" w:right="72" w:hanging="141"/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7C1D6C" w:rsidRPr="00515A8C" w:rsidRDefault="007C1D6C" w:rsidP="007C1D6C">
            <w:pPr>
              <w:tabs>
                <w:tab w:val="left" w:pos="142"/>
              </w:tabs>
              <w:ind w:left="355" w:right="72" w:hanging="141"/>
              <w:jc w:val="both"/>
              <w:rPr>
                <w:color w:val="000000" w:themeColor="text1"/>
              </w:rPr>
            </w:pPr>
            <w:r w:rsidRPr="00515A8C">
              <w:rPr>
                <w:color w:val="000000" w:themeColor="text1"/>
              </w:rPr>
              <w:t>-</w:t>
            </w:r>
            <w:r w:rsidRPr="00515A8C">
              <w:rPr>
                <w:color w:val="000000" w:themeColor="text1"/>
              </w:rPr>
              <w:tab/>
              <w:t>Devis estimatif et descriptif des travaux.</w:t>
            </w:r>
          </w:p>
          <w:p w:rsidR="007C1D6C" w:rsidRPr="00515A8C" w:rsidRDefault="007C1D6C" w:rsidP="007C1D6C">
            <w:pPr>
              <w:tabs>
                <w:tab w:val="left" w:pos="142"/>
              </w:tabs>
              <w:ind w:right="72"/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7C1D6C" w:rsidRPr="00515A8C" w:rsidRDefault="007C1D6C" w:rsidP="007C1D6C">
            <w:pPr>
              <w:tabs>
                <w:tab w:val="left" w:pos="142"/>
              </w:tabs>
              <w:ind w:left="355" w:right="72" w:hanging="141"/>
              <w:jc w:val="both"/>
              <w:rPr>
                <w:color w:val="000000" w:themeColor="text1"/>
              </w:rPr>
            </w:pPr>
            <w:r w:rsidRPr="00515A8C">
              <w:rPr>
                <w:color w:val="000000" w:themeColor="text1"/>
              </w:rPr>
              <w:t>- Echéancier des travaux.</w:t>
            </w:r>
          </w:p>
          <w:p w:rsidR="007C1D6C" w:rsidRPr="00515A8C" w:rsidRDefault="007C1D6C" w:rsidP="007C1D6C">
            <w:pPr>
              <w:tabs>
                <w:tab w:val="left" w:pos="142"/>
              </w:tabs>
              <w:ind w:left="355" w:right="72" w:hanging="141"/>
              <w:jc w:val="both"/>
              <w:rPr>
                <w:color w:val="000000" w:themeColor="text1"/>
                <w:sz w:val="14"/>
                <w:szCs w:val="14"/>
              </w:rPr>
            </w:pPr>
            <w:r w:rsidRPr="00515A8C">
              <w:rPr>
                <w:color w:val="000000" w:themeColor="text1"/>
                <w:sz w:val="14"/>
                <w:szCs w:val="14"/>
              </w:rPr>
              <w:t xml:space="preserve"> </w:t>
            </w:r>
          </w:p>
          <w:p w:rsidR="007C1D6C" w:rsidRPr="00515A8C" w:rsidRDefault="007C1D6C" w:rsidP="007C1D6C">
            <w:pPr>
              <w:tabs>
                <w:tab w:val="left" w:pos="142"/>
              </w:tabs>
              <w:ind w:left="355" w:right="72" w:hanging="141"/>
              <w:jc w:val="both"/>
              <w:rPr>
                <w:color w:val="000000" w:themeColor="text1"/>
              </w:rPr>
            </w:pPr>
            <w:r w:rsidRPr="00515A8C">
              <w:rPr>
                <w:color w:val="000000" w:themeColor="text1"/>
              </w:rPr>
              <w:t>- Notice de présentation historique et architecturale du bien.</w:t>
            </w:r>
          </w:p>
          <w:p w:rsidR="007C1D6C" w:rsidRPr="00515A8C" w:rsidRDefault="007C1D6C" w:rsidP="007C1D6C">
            <w:pPr>
              <w:tabs>
                <w:tab w:val="left" w:pos="142"/>
              </w:tabs>
              <w:ind w:left="355" w:right="72" w:hanging="141"/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7C1D6C" w:rsidRPr="00515A8C" w:rsidRDefault="007C1D6C" w:rsidP="007C1D6C">
            <w:pPr>
              <w:tabs>
                <w:tab w:val="left" w:pos="142"/>
              </w:tabs>
              <w:ind w:left="355" w:right="72" w:hanging="141"/>
              <w:jc w:val="both"/>
              <w:rPr>
                <w:color w:val="000000" w:themeColor="text1"/>
              </w:rPr>
            </w:pPr>
            <w:r w:rsidRPr="00515A8C">
              <w:rPr>
                <w:color w:val="000000" w:themeColor="text1"/>
              </w:rPr>
              <w:t>- Dossiers photos avant travaux.</w:t>
            </w:r>
          </w:p>
          <w:p w:rsidR="007C1D6C" w:rsidRPr="00515A8C" w:rsidRDefault="007C1D6C" w:rsidP="007C1D6C">
            <w:pPr>
              <w:tabs>
                <w:tab w:val="left" w:pos="142"/>
              </w:tabs>
              <w:ind w:left="355" w:right="72" w:hanging="141"/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7C1D6C" w:rsidRPr="00515A8C" w:rsidRDefault="007C1D6C" w:rsidP="007C1D6C">
            <w:pPr>
              <w:tabs>
                <w:tab w:val="left" w:pos="142"/>
              </w:tabs>
              <w:ind w:left="355" w:right="72" w:hanging="141"/>
              <w:jc w:val="both"/>
              <w:rPr>
                <w:color w:val="000000" w:themeColor="text1"/>
              </w:rPr>
            </w:pPr>
            <w:r w:rsidRPr="00515A8C">
              <w:rPr>
                <w:color w:val="000000" w:themeColor="text1"/>
              </w:rPr>
              <w:t>-</w:t>
            </w:r>
            <w:r w:rsidRPr="00515A8C">
              <w:rPr>
                <w:color w:val="000000" w:themeColor="text1"/>
              </w:rPr>
              <w:tab/>
              <w:t>Plan de financement prévisionnel de l’opération faisant apparaître les montants des aides sollicitées auprès des différents partenaires (institutions, fondations et mécénat).</w:t>
            </w:r>
          </w:p>
          <w:p w:rsidR="007C1D6C" w:rsidRPr="00515A8C" w:rsidRDefault="007C1D6C" w:rsidP="007C1D6C">
            <w:pPr>
              <w:tabs>
                <w:tab w:val="left" w:pos="142"/>
              </w:tabs>
              <w:ind w:left="355" w:right="72" w:hanging="141"/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7C1D6C" w:rsidRPr="00515A8C" w:rsidRDefault="007C1D6C" w:rsidP="007C1D6C">
            <w:pPr>
              <w:ind w:left="355" w:right="72" w:hanging="141"/>
              <w:jc w:val="both"/>
              <w:rPr>
                <w:color w:val="000000" w:themeColor="text1"/>
              </w:rPr>
            </w:pPr>
            <w:r w:rsidRPr="00515A8C">
              <w:rPr>
                <w:color w:val="000000" w:themeColor="text1"/>
              </w:rPr>
              <w:t xml:space="preserve">- Engagement du propriétaire à ouvrir gratuitement son site à l’occasion d’animations ponctuelles menées par le Département. </w:t>
            </w:r>
          </w:p>
          <w:p w:rsidR="007C1D6C" w:rsidRPr="00515A8C" w:rsidRDefault="007C1D6C" w:rsidP="007C1D6C">
            <w:pPr>
              <w:ind w:left="355" w:right="72" w:hanging="141"/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7C1D6C" w:rsidRPr="00515A8C" w:rsidRDefault="007C1D6C" w:rsidP="007C1D6C">
            <w:pPr>
              <w:tabs>
                <w:tab w:val="left" w:pos="3402"/>
              </w:tabs>
              <w:ind w:left="355" w:right="72" w:hanging="141"/>
              <w:jc w:val="both"/>
              <w:rPr>
                <w:color w:val="000000" w:themeColor="text1"/>
              </w:rPr>
            </w:pPr>
            <w:r w:rsidRPr="00515A8C">
              <w:rPr>
                <w:color w:val="000000" w:themeColor="text1"/>
              </w:rPr>
              <w:t>-</w:t>
            </w:r>
            <w:r w:rsidRPr="00515A8C">
              <w:rPr>
                <w:color w:val="000000" w:themeColor="text1"/>
              </w:rPr>
              <w:tab/>
              <w:t>Décision de la Commission Permanente du Conseil départemental après avis du comité de pilotage patrimoine.</w:t>
            </w:r>
          </w:p>
          <w:p w:rsidR="007C1D6C" w:rsidRPr="00515A8C" w:rsidRDefault="007C1D6C" w:rsidP="007C1D6C">
            <w:pPr>
              <w:tabs>
                <w:tab w:val="left" w:pos="3402"/>
              </w:tabs>
              <w:ind w:left="355" w:right="72" w:hanging="141"/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7B4B5D" w:rsidRPr="00515A8C" w:rsidRDefault="007C1D6C" w:rsidP="007C1D6C">
            <w:pPr>
              <w:tabs>
                <w:tab w:val="left" w:pos="3402"/>
              </w:tabs>
              <w:ind w:left="355" w:right="72" w:hanging="141"/>
              <w:jc w:val="both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515A8C">
              <w:rPr>
                <w:color w:val="000000" w:themeColor="text1"/>
              </w:rPr>
              <w:t>-</w:t>
            </w:r>
            <w:r w:rsidRPr="00515A8C">
              <w:rPr>
                <w:color w:val="000000" w:themeColor="text1"/>
              </w:rPr>
              <w:tab/>
              <w:t>Modalités de versement de la subvention conformément au règlement financier.</w:t>
            </w:r>
            <w:r w:rsidR="00FF794F" w:rsidRPr="00515A8C">
              <w:rPr>
                <w:rFonts w:ascii="Myriad Pro" w:hAnsi="Myriad Pro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B4B5D" w:rsidRPr="001F1EB8" w:rsidTr="00722EA5">
        <w:tc>
          <w:tcPr>
            <w:tcW w:w="3111" w:type="dxa"/>
            <w:shd w:val="clear" w:color="auto" w:fill="FBE6AB"/>
          </w:tcPr>
          <w:p w:rsidR="00FA1B10" w:rsidRDefault="007B4B5D" w:rsidP="007B7743">
            <w:pPr>
              <w:rPr>
                <w:rFonts w:ascii="Myriad Pro" w:hAnsi="Myriad Pro"/>
                <w:b/>
                <w:sz w:val="24"/>
                <w:szCs w:val="24"/>
              </w:rPr>
            </w:pPr>
            <w:permStart w:id="873554801" w:edGrp="everyone" w:colFirst="1" w:colLast="1"/>
            <w:permEnd w:id="1176728445"/>
            <w:r>
              <w:rPr>
                <w:rFonts w:ascii="Myriad Pro" w:hAnsi="Myriad Pro"/>
                <w:b/>
                <w:sz w:val="24"/>
                <w:szCs w:val="24"/>
              </w:rPr>
              <w:t xml:space="preserve">Service(s) chargé(s) </w:t>
            </w:r>
          </w:p>
          <w:p w:rsidR="007B4B5D" w:rsidRDefault="007B4B5D" w:rsidP="007B7743">
            <w:p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de l’instruction</w:t>
            </w:r>
          </w:p>
          <w:p w:rsidR="00FA1B10" w:rsidRDefault="00FA1B10" w:rsidP="007B774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FA1B10" w:rsidRDefault="00FA1B10" w:rsidP="007B774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FA1B10" w:rsidRDefault="00FA1B10" w:rsidP="007B774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FA1B10" w:rsidRDefault="00FA1B10" w:rsidP="007B774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FA1B10" w:rsidRDefault="00FA1B10" w:rsidP="007B774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FA1B10" w:rsidRPr="00F56C00" w:rsidRDefault="00FA1B10" w:rsidP="007B774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6679" w:type="dxa"/>
            <w:shd w:val="clear" w:color="auto" w:fill="auto"/>
          </w:tcPr>
          <w:p w:rsidR="000D38D1" w:rsidRPr="002739FE" w:rsidRDefault="000D38D1" w:rsidP="000D38D1">
            <w:pPr>
              <w:tabs>
                <w:tab w:val="left" w:pos="1772"/>
                <w:tab w:val="left" w:pos="3402"/>
              </w:tabs>
              <w:jc w:val="both"/>
            </w:pPr>
            <w:r w:rsidRPr="002739FE">
              <w:lastRenderedPageBreak/>
              <w:t xml:space="preserve">DGA IDT (Direction générale adjointe des infrastructures et du développement territorial – </w:t>
            </w:r>
          </w:p>
          <w:p w:rsidR="000D38D1" w:rsidRPr="002739FE" w:rsidRDefault="000D38D1" w:rsidP="000D38D1">
            <w:pPr>
              <w:tabs>
                <w:tab w:val="left" w:pos="1772"/>
                <w:tab w:val="left" w:pos="3402"/>
              </w:tabs>
              <w:jc w:val="both"/>
            </w:pPr>
          </w:p>
          <w:p w:rsidR="000D38D1" w:rsidRPr="002739FE" w:rsidRDefault="000D38D1" w:rsidP="000D38D1">
            <w:pPr>
              <w:tabs>
                <w:tab w:val="left" w:pos="1772"/>
                <w:tab w:val="left" w:pos="3402"/>
              </w:tabs>
              <w:jc w:val="both"/>
            </w:pPr>
            <w:r w:rsidRPr="002739FE">
              <w:lastRenderedPageBreak/>
              <w:t xml:space="preserve">Direction Culture-Patrimoine-Tourisme et Sports, </w:t>
            </w:r>
          </w:p>
          <w:p w:rsidR="000D38D1" w:rsidRPr="002739FE" w:rsidRDefault="000D38D1" w:rsidP="000D38D1">
            <w:pPr>
              <w:tabs>
                <w:tab w:val="left" w:pos="1772"/>
                <w:tab w:val="left" w:pos="3402"/>
              </w:tabs>
              <w:jc w:val="both"/>
            </w:pPr>
            <w:r w:rsidRPr="002739FE">
              <w:t>Service Patrimoine – Tourisme</w:t>
            </w:r>
          </w:p>
          <w:p w:rsidR="000D38D1" w:rsidRPr="002739FE" w:rsidRDefault="000D38D1" w:rsidP="000D38D1">
            <w:pPr>
              <w:tabs>
                <w:tab w:val="left" w:pos="1772"/>
                <w:tab w:val="left" w:pos="3402"/>
              </w:tabs>
              <w:jc w:val="both"/>
            </w:pPr>
          </w:p>
          <w:p w:rsidR="000D38D1" w:rsidRPr="002739FE" w:rsidRDefault="000D38D1" w:rsidP="000D38D1">
            <w:pPr>
              <w:tabs>
                <w:tab w:val="left" w:pos="1772"/>
                <w:tab w:val="left" w:pos="3402"/>
              </w:tabs>
              <w:jc w:val="both"/>
              <w:rPr>
                <w:color w:val="FF0000"/>
                <w:lang w:eastAsia="en-US"/>
              </w:rPr>
            </w:pPr>
            <w:r w:rsidRPr="002739FE">
              <w:t xml:space="preserve">160 Avenue Bollée – 72 000 Le Mans </w:t>
            </w:r>
          </w:p>
          <w:p w:rsidR="000D38D1" w:rsidRPr="002739FE" w:rsidRDefault="000D38D1" w:rsidP="000D38D1">
            <w:pPr>
              <w:tabs>
                <w:tab w:val="left" w:pos="1772"/>
                <w:tab w:val="left" w:pos="3402"/>
              </w:tabs>
              <w:jc w:val="both"/>
              <w:rPr>
                <w:lang w:eastAsia="en-US"/>
              </w:rPr>
            </w:pPr>
            <w:r w:rsidRPr="002739FE">
              <w:rPr>
                <w:lang w:eastAsia="en-US"/>
              </w:rPr>
              <w:t xml:space="preserve">Tél. O2 43 54 71 07 </w:t>
            </w:r>
          </w:p>
          <w:p w:rsidR="007B4B5D" w:rsidRPr="001F1EB8" w:rsidRDefault="000D38D1" w:rsidP="000D38D1">
            <w:pPr>
              <w:tabs>
                <w:tab w:val="left" w:pos="1772"/>
                <w:tab w:val="left" w:pos="3402"/>
              </w:tabs>
              <w:jc w:val="both"/>
              <w:rPr>
                <w:rFonts w:ascii="Myriad Pro" w:hAnsi="Myriad Pro"/>
                <w:sz w:val="24"/>
                <w:szCs w:val="24"/>
              </w:rPr>
            </w:pPr>
            <w:r w:rsidRPr="002739FE">
              <w:rPr>
                <w:color w:val="000000"/>
                <w:lang w:eastAsia="en-US"/>
              </w:rPr>
              <w:sym w:font="Wingdings" w:char="F02A"/>
            </w:r>
            <w:r w:rsidRPr="002739FE">
              <w:rPr>
                <w:color w:val="000000"/>
                <w:lang w:eastAsia="en-US"/>
              </w:rPr>
              <w:t> : contactculture@sarthe.fr</w:t>
            </w:r>
            <w:bookmarkStart w:id="0" w:name="_GoBack"/>
            <w:bookmarkEnd w:id="0"/>
          </w:p>
        </w:tc>
      </w:tr>
    </w:tbl>
    <w:permEnd w:id="873554801"/>
    <w:p w:rsidR="003440D9" w:rsidRDefault="00FF794F" w:rsidP="00717CD6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lastRenderedPageBreak/>
        <w:tab/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permStart w:id="79048059" w:edGrp="everyone"/>
      <w:r>
        <w:rPr>
          <w:rFonts w:ascii="Myriad Pro" w:hAnsi="Myriad Pro"/>
          <w:sz w:val="24"/>
          <w:szCs w:val="24"/>
        </w:rPr>
        <w:t>Mis</w:t>
      </w:r>
      <w:r w:rsidR="00F240D0">
        <w:rPr>
          <w:rFonts w:ascii="Myriad Pro" w:hAnsi="Myriad Pro"/>
          <w:sz w:val="24"/>
          <w:szCs w:val="24"/>
        </w:rPr>
        <w:t>e</w:t>
      </w:r>
      <w:r>
        <w:rPr>
          <w:rFonts w:ascii="Myriad Pro" w:hAnsi="Myriad Pro"/>
          <w:sz w:val="24"/>
          <w:szCs w:val="24"/>
        </w:rPr>
        <w:t xml:space="preserve"> à jour</w:t>
      </w:r>
      <w:r w:rsidR="00F240D0">
        <w:rPr>
          <w:rFonts w:ascii="Myriad Pro" w:hAnsi="Myriad Pro"/>
          <w:sz w:val="24"/>
          <w:szCs w:val="24"/>
        </w:rPr>
        <w:t> :</w:t>
      </w:r>
      <w:r>
        <w:rPr>
          <w:rFonts w:ascii="Myriad Pro" w:hAnsi="Myriad Pro"/>
          <w:sz w:val="24"/>
          <w:szCs w:val="24"/>
        </w:rPr>
        <w:t xml:space="preserve"> </w:t>
      </w:r>
      <w:r w:rsidR="00C739A3">
        <w:rPr>
          <w:rFonts w:ascii="Myriad Pro" w:hAnsi="Myriad Pro"/>
          <w:sz w:val="24"/>
          <w:szCs w:val="24"/>
        </w:rPr>
        <w:t xml:space="preserve">janvier </w:t>
      </w:r>
      <w:r w:rsidR="007C62C0">
        <w:rPr>
          <w:rFonts w:ascii="Myriad Pro" w:hAnsi="Myriad Pro"/>
          <w:sz w:val="24"/>
          <w:szCs w:val="24"/>
        </w:rPr>
        <w:t>201</w:t>
      </w:r>
      <w:r w:rsidR="00C739A3">
        <w:rPr>
          <w:rFonts w:ascii="Myriad Pro" w:hAnsi="Myriad Pro"/>
          <w:sz w:val="24"/>
          <w:szCs w:val="24"/>
        </w:rPr>
        <w:t>8</w:t>
      </w:r>
      <w:permEnd w:id="79048059"/>
    </w:p>
    <w:sectPr w:rsidR="003440D9" w:rsidSect="003440D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36" w:right="1418" w:bottom="993" w:left="1418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86" w:rsidRDefault="00BC0586">
      <w:r>
        <w:separator/>
      </w:r>
    </w:p>
  </w:endnote>
  <w:endnote w:type="continuationSeparator" w:id="0">
    <w:p w:rsidR="00BC0586" w:rsidRDefault="00BC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LWTH A+ Myriad Pro">
    <w:altName w:val="RLWTH A+ 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CD6" w:rsidRDefault="00F240D0" w:rsidP="00F323B5">
    <w:pPr>
      <w:pStyle w:val="Pieddepage"/>
      <w:tabs>
        <w:tab w:val="clear" w:pos="9072"/>
        <w:tab w:val="right" w:pos="10915"/>
      </w:tabs>
      <w:ind w:left="-1418" w:right="-1136"/>
    </w:pPr>
    <w:r>
      <w:rPr>
        <w:noProof/>
      </w:rPr>
      <w:drawing>
        <wp:inline distT="0" distB="0" distL="0" distR="0">
          <wp:extent cx="7556500" cy="609600"/>
          <wp:effectExtent l="0" t="0" r="6350" b="0"/>
          <wp:docPr id="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DC0" w:rsidRDefault="00F240D0" w:rsidP="00F24DC0">
    <w:pPr>
      <w:pStyle w:val="Pieddepage"/>
      <w:tabs>
        <w:tab w:val="clear" w:pos="9072"/>
        <w:tab w:val="right" w:pos="10206"/>
      </w:tabs>
      <w:ind w:left="-1418" w:right="-1136"/>
    </w:pPr>
    <w:r>
      <w:rPr>
        <w:noProof/>
      </w:rPr>
      <w:drawing>
        <wp:inline distT="0" distB="0" distL="0" distR="0">
          <wp:extent cx="7556500" cy="609600"/>
          <wp:effectExtent l="0" t="0" r="6350" b="0"/>
          <wp:docPr id="3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86" w:rsidRDefault="00BC0586">
      <w:r>
        <w:separator/>
      </w:r>
    </w:p>
  </w:footnote>
  <w:footnote w:type="continuationSeparator" w:id="0">
    <w:p w:rsidR="00BC0586" w:rsidRDefault="00BC0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CD6" w:rsidRDefault="00717CD6" w:rsidP="00717CD6">
    <w:pPr>
      <w:pStyle w:val="En-tte"/>
      <w:tabs>
        <w:tab w:val="clear" w:pos="9072"/>
      </w:tabs>
      <w:ind w:left="-1276" w:right="-113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6A6" w:rsidRDefault="00F240D0" w:rsidP="00F24DC0">
    <w:pPr>
      <w:pStyle w:val="En-tte"/>
      <w:tabs>
        <w:tab w:val="clear" w:pos="9072"/>
      </w:tabs>
      <w:ind w:left="-1418" w:right="-1136"/>
    </w:pPr>
    <w:r>
      <w:rPr>
        <w:noProof/>
      </w:rPr>
      <w:drawing>
        <wp:inline distT="0" distB="0" distL="0" distR="0">
          <wp:extent cx="7569200" cy="1409700"/>
          <wp:effectExtent l="0" t="0" r="0" b="0"/>
          <wp:docPr id="4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A7A"/>
    <w:multiLevelType w:val="hybridMultilevel"/>
    <w:tmpl w:val="8172652C"/>
    <w:lvl w:ilvl="0" w:tplc="B6BE2F1A">
      <w:start w:val="5"/>
      <w:numFmt w:val="bullet"/>
      <w:lvlText w:val="-"/>
      <w:lvlJc w:val="left"/>
      <w:pPr>
        <w:tabs>
          <w:tab w:val="num" w:pos="391"/>
        </w:tabs>
        <w:ind w:left="391" w:hanging="405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1">
    <w:nsid w:val="449F4C20"/>
    <w:multiLevelType w:val="hybridMultilevel"/>
    <w:tmpl w:val="8BBACFE6"/>
    <w:lvl w:ilvl="0" w:tplc="0E74D3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411DE"/>
    <w:multiLevelType w:val="hybridMultilevel"/>
    <w:tmpl w:val="E61E8CB8"/>
    <w:lvl w:ilvl="0" w:tplc="BED81DD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B94"/>
    <w:multiLevelType w:val="hybridMultilevel"/>
    <w:tmpl w:val="5BFE7D5C"/>
    <w:lvl w:ilvl="0" w:tplc="B6BE2F1A">
      <w:start w:val="5"/>
      <w:numFmt w:val="bullet"/>
      <w:lvlText w:val="-"/>
      <w:lvlJc w:val="left"/>
      <w:pPr>
        <w:tabs>
          <w:tab w:val="num" w:pos="391"/>
        </w:tabs>
        <w:ind w:left="391" w:hanging="4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ZV2jaSXMUXD5gwQYsnlM7Gnbl4=" w:salt="qqkHpHi32vjb29Dqdl7adg==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86"/>
    <w:rsid w:val="000069A4"/>
    <w:rsid w:val="00006F61"/>
    <w:rsid w:val="0001009A"/>
    <w:rsid w:val="00013499"/>
    <w:rsid w:val="00013543"/>
    <w:rsid w:val="0001582C"/>
    <w:rsid w:val="00016D7F"/>
    <w:rsid w:val="000251A1"/>
    <w:rsid w:val="00027AB3"/>
    <w:rsid w:val="00045A99"/>
    <w:rsid w:val="000465EA"/>
    <w:rsid w:val="000553E8"/>
    <w:rsid w:val="0006115F"/>
    <w:rsid w:val="0006410B"/>
    <w:rsid w:val="00067F02"/>
    <w:rsid w:val="00070E1B"/>
    <w:rsid w:val="00080B2F"/>
    <w:rsid w:val="000823A3"/>
    <w:rsid w:val="00087FE0"/>
    <w:rsid w:val="00091657"/>
    <w:rsid w:val="00093844"/>
    <w:rsid w:val="000957AA"/>
    <w:rsid w:val="000A1A16"/>
    <w:rsid w:val="000A34B1"/>
    <w:rsid w:val="000A7BE7"/>
    <w:rsid w:val="000B359E"/>
    <w:rsid w:val="000B3A57"/>
    <w:rsid w:val="000B6695"/>
    <w:rsid w:val="000B7754"/>
    <w:rsid w:val="000D38D1"/>
    <w:rsid w:val="000D39B9"/>
    <w:rsid w:val="000E2877"/>
    <w:rsid w:val="000F241A"/>
    <w:rsid w:val="001027F1"/>
    <w:rsid w:val="0011010C"/>
    <w:rsid w:val="0012232A"/>
    <w:rsid w:val="00127182"/>
    <w:rsid w:val="00132A33"/>
    <w:rsid w:val="001340C6"/>
    <w:rsid w:val="00137131"/>
    <w:rsid w:val="00137B3B"/>
    <w:rsid w:val="00137E40"/>
    <w:rsid w:val="00144202"/>
    <w:rsid w:val="001537B0"/>
    <w:rsid w:val="00161696"/>
    <w:rsid w:val="00163FD2"/>
    <w:rsid w:val="001674A2"/>
    <w:rsid w:val="00170971"/>
    <w:rsid w:val="00170ABD"/>
    <w:rsid w:val="00184E01"/>
    <w:rsid w:val="0018584A"/>
    <w:rsid w:val="00187285"/>
    <w:rsid w:val="001909CB"/>
    <w:rsid w:val="0019481F"/>
    <w:rsid w:val="00195C72"/>
    <w:rsid w:val="001A42D4"/>
    <w:rsid w:val="001A76D0"/>
    <w:rsid w:val="001C0B98"/>
    <w:rsid w:val="001C4ED1"/>
    <w:rsid w:val="001C7339"/>
    <w:rsid w:val="001D07D4"/>
    <w:rsid w:val="001D1215"/>
    <w:rsid w:val="001D6CC1"/>
    <w:rsid w:val="001E218A"/>
    <w:rsid w:val="001E2E8D"/>
    <w:rsid w:val="001E726B"/>
    <w:rsid w:val="001E770B"/>
    <w:rsid w:val="001F1EB8"/>
    <w:rsid w:val="001F4E8F"/>
    <w:rsid w:val="00207162"/>
    <w:rsid w:val="00210093"/>
    <w:rsid w:val="00227FE0"/>
    <w:rsid w:val="0023723D"/>
    <w:rsid w:val="0024056D"/>
    <w:rsid w:val="00240C8F"/>
    <w:rsid w:val="00240C95"/>
    <w:rsid w:val="00243DF0"/>
    <w:rsid w:val="002537D1"/>
    <w:rsid w:val="002601E2"/>
    <w:rsid w:val="0026060F"/>
    <w:rsid w:val="0026373F"/>
    <w:rsid w:val="00263917"/>
    <w:rsid w:val="00271A69"/>
    <w:rsid w:val="00272266"/>
    <w:rsid w:val="00282267"/>
    <w:rsid w:val="00283AF5"/>
    <w:rsid w:val="002853B2"/>
    <w:rsid w:val="002873B8"/>
    <w:rsid w:val="00292141"/>
    <w:rsid w:val="0029301F"/>
    <w:rsid w:val="002A1188"/>
    <w:rsid w:val="002A1A0B"/>
    <w:rsid w:val="002A2A96"/>
    <w:rsid w:val="002A7B4A"/>
    <w:rsid w:val="002B1493"/>
    <w:rsid w:val="002C24B9"/>
    <w:rsid w:val="002C79A8"/>
    <w:rsid w:val="002C7D0D"/>
    <w:rsid w:val="002D5F7D"/>
    <w:rsid w:val="002E0D77"/>
    <w:rsid w:val="002E14B5"/>
    <w:rsid w:val="002F17A8"/>
    <w:rsid w:val="002F783C"/>
    <w:rsid w:val="003008DF"/>
    <w:rsid w:val="00303470"/>
    <w:rsid w:val="003110AC"/>
    <w:rsid w:val="00312ADE"/>
    <w:rsid w:val="0031551E"/>
    <w:rsid w:val="00316463"/>
    <w:rsid w:val="00324656"/>
    <w:rsid w:val="00324CCB"/>
    <w:rsid w:val="00330329"/>
    <w:rsid w:val="00331BC8"/>
    <w:rsid w:val="00333ECA"/>
    <w:rsid w:val="0033498C"/>
    <w:rsid w:val="003440D9"/>
    <w:rsid w:val="00347891"/>
    <w:rsid w:val="00354915"/>
    <w:rsid w:val="003566C2"/>
    <w:rsid w:val="0035748F"/>
    <w:rsid w:val="00357D47"/>
    <w:rsid w:val="00363F49"/>
    <w:rsid w:val="00364583"/>
    <w:rsid w:val="00365C2F"/>
    <w:rsid w:val="003760F5"/>
    <w:rsid w:val="003961CB"/>
    <w:rsid w:val="003B0C94"/>
    <w:rsid w:val="003B2601"/>
    <w:rsid w:val="003B278E"/>
    <w:rsid w:val="003B41B4"/>
    <w:rsid w:val="003B41BA"/>
    <w:rsid w:val="003E0D12"/>
    <w:rsid w:val="003E2F50"/>
    <w:rsid w:val="003E4B91"/>
    <w:rsid w:val="003E4E24"/>
    <w:rsid w:val="003E5F2E"/>
    <w:rsid w:val="003E6DBC"/>
    <w:rsid w:val="003F6DFE"/>
    <w:rsid w:val="004005CB"/>
    <w:rsid w:val="00400A6A"/>
    <w:rsid w:val="00401165"/>
    <w:rsid w:val="00401293"/>
    <w:rsid w:val="00401753"/>
    <w:rsid w:val="0040245C"/>
    <w:rsid w:val="0040566B"/>
    <w:rsid w:val="00405B6D"/>
    <w:rsid w:val="0041268C"/>
    <w:rsid w:val="004215FC"/>
    <w:rsid w:val="004312D3"/>
    <w:rsid w:val="00432718"/>
    <w:rsid w:val="004337DE"/>
    <w:rsid w:val="0043451E"/>
    <w:rsid w:val="00440853"/>
    <w:rsid w:val="00444878"/>
    <w:rsid w:val="00446E2B"/>
    <w:rsid w:val="004532DF"/>
    <w:rsid w:val="00455F1A"/>
    <w:rsid w:val="00462455"/>
    <w:rsid w:val="00463157"/>
    <w:rsid w:val="00463BC5"/>
    <w:rsid w:val="004643DA"/>
    <w:rsid w:val="004650B8"/>
    <w:rsid w:val="00467FD9"/>
    <w:rsid w:val="004736CD"/>
    <w:rsid w:val="004761B8"/>
    <w:rsid w:val="00477021"/>
    <w:rsid w:val="00481281"/>
    <w:rsid w:val="00491113"/>
    <w:rsid w:val="004914D7"/>
    <w:rsid w:val="004A3F75"/>
    <w:rsid w:val="004A7985"/>
    <w:rsid w:val="004B3C4A"/>
    <w:rsid w:val="004D588A"/>
    <w:rsid w:val="004D695A"/>
    <w:rsid w:val="004D6F9E"/>
    <w:rsid w:val="004E0F0A"/>
    <w:rsid w:val="004F2CC7"/>
    <w:rsid w:val="00501C07"/>
    <w:rsid w:val="00505505"/>
    <w:rsid w:val="00505937"/>
    <w:rsid w:val="005145E0"/>
    <w:rsid w:val="00515A8C"/>
    <w:rsid w:val="00515BED"/>
    <w:rsid w:val="00517917"/>
    <w:rsid w:val="0053035C"/>
    <w:rsid w:val="00535C8D"/>
    <w:rsid w:val="00536FBE"/>
    <w:rsid w:val="005371FB"/>
    <w:rsid w:val="00542BF4"/>
    <w:rsid w:val="00552336"/>
    <w:rsid w:val="00553AC7"/>
    <w:rsid w:val="00557141"/>
    <w:rsid w:val="005608C5"/>
    <w:rsid w:val="00561272"/>
    <w:rsid w:val="00565082"/>
    <w:rsid w:val="00566AB1"/>
    <w:rsid w:val="00571D68"/>
    <w:rsid w:val="00574A66"/>
    <w:rsid w:val="0057689F"/>
    <w:rsid w:val="00580B10"/>
    <w:rsid w:val="00582C4A"/>
    <w:rsid w:val="00584A7B"/>
    <w:rsid w:val="00587373"/>
    <w:rsid w:val="00597042"/>
    <w:rsid w:val="005A051C"/>
    <w:rsid w:val="005A0E71"/>
    <w:rsid w:val="005A1789"/>
    <w:rsid w:val="005A5F20"/>
    <w:rsid w:val="005A7095"/>
    <w:rsid w:val="005B0850"/>
    <w:rsid w:val="005B14AF"/>
    <w:rsid w:val="005B2BA0"/>
    <w:rsid w:val="005B4E87"/>
    <w:rsid w:val="005B747F"/>
    <w:rsid w:val="005C2396"/>
    <w:rsid w:val="005C5C23"/>
    <w:rsid w:val="005D022D"/>
    <w:rsid w:val="005D37EA"/>
    <w:rsid w:val="005E668B"/>
    <w:rsid w:val="005E6B5F"/>
    <w:rsid w:val="005F1F2C"/>
    <w:rsid w:val="005F2180"/>
    <w:rsid w:val="005F630E"/>
    <w:rsid w:val="0060079B"/>
    <w:rsid w:val="00601442"/>
    <w:rsid w:val="00603111"/>
    <w:rsid w:val="00605C78"/>
    <w:rsid w:val="00605F53"/>
    <w:rsid w:val="00612D55"/>
    <w:rsid w:val="00614E31"/>
    <w:rsid w:val="0061691B"/>
    <w:rsid w:val="00623140"/>
    <w:rsid w:val="0062363A"/>
    <w:rsid w:val="00623BFF"/>
    <w:rsid w:val="006246A6"/>
    <w:rsid w:val="006249F9"/>
    <w:rsid w:val="00626EDC"/>
    <w:rsid w:val="006301F7"/>
    <w:rsid w:val="00633B52"/>
    <w:rsid w:val="00636977"/>
    <w:rsid w:val="00641E5D"/>
    <w:rsid w:val="00660966"/>
    <w:rsid w:val="006623BC"/>
    <w:rsid w:val="0067025C"/>
    <w:rsid w:val="006702AF"/>
    <w:rsid w:val="00672A7D"/>
    <w:rsid w:val="006737AA"/>
    <w:rsid w:val="006767D8"/>
    <w:rsid w:val="0068155D"/>
    <w:rsid w:val="00682401"/>
    <w:rsid w:val="00695E28"/>
    <w:rsid w:val="006A6B99"/>
    <w:rsid w:val="006B7C72"/>
    <w:rsid w:val="006D0DD7"/>
    <w:rsid w:val="006D2625"/>
    <w:rsid w:val="006D420D"/>
    <w:rsid w:val="006D72C0"/>
    <w:rsid w:val="006D7A68"/>
    <w:rsid w:val="006E1959"/>
    <w:rsid w:val="006E29CE"/>
    <w:rsid w:val="006E6FCC"/>
    <w:rsid w:val="006E7597"/>
    <w:rsid w:val="006E7EA2"/>
    <w:rsid w:val="006F641F"/>
    <w:rsid w:val="006F6BEB"/>
    <w:rsid w:val="006F7CB3"/>
    <w:rsid w:val="00702A5C"/>
    <w:rsid w:val="00703D73"/>
    <w:rsid w:val="007137CE"/>
    <w:rsid w:val="00717CD6"/>
    <w:rsid w:val="007207A5"/>
    <w:rsid w:val="00722EA5"/>
    <w:rsid w:val="0073272B"/>
    <w:rsid w:val="00733F73"/>
    <w:rsid w:val="00737AE2"/>
    <w:rsid w:val="00740486"/>
    <w:rsid w:val="007510C8"/>
    <w:rsid w:val="0075743D"/>
    <w:rsid w:val="007601E4"/>
    <w:rsid w:val="007630A8"/>
    <w:rsid w:val="0076762D"/>
    <w:rsid w:val="00767BA0"/>
    <w:rsid w:val="00767BF7"/>
    <w:rsid w:val="0077238C"/>
    <w:rsid w:val="00777B20"/>
    <w:rsid w:val="007842D8"/>
    <w:rsid w:val="00784B42"/>
    <w:rsid w:val="00790A47"/>
    <w:rsid w:val="007912D6"/>
    <w:rsid w:val="00792877"/>
    <w:rsid w:val="00792914"/>
    <w:rsid w:val="0079321D"/>
    <w:rsid w:val="00793716"/>
    <w:rsid w:val="00794FFC"/>
    <w:rsid w:val="00797BA3"/>
    <w:rsid w:val="00797D5D"/>
    <w:rsid w:val="007A3487"/>
    <w:rsid w:val="007A6D6F"/>
    <w:rsid w:val="007B47A1"/>
    <w:rsid w:val="007B4B5D"/>
    <w:rsid w:val="007B7743"/>
    <w:rsid w:val="007B796F"/>
    <w:rsid w:val="007C10FB"/>
    <w:rsid w:val="007C13DB"/>
    <w:rsid w:val="007C1D6C"/>
    <w:rsid w:val="007C3B93"/>
    <w:rsid w:val="007C62C0"/>
    <w:rsid w:val="007D1913"/>
    <w:rsid w:val="007D2C7A"/>
    <w:rsid w:val="007D6BE8"/>
    <w:rsid w:val="007F12C4"/>
    <w:rsid w:val="007F40DB"/>
    <w:rsid w:val="007F6211"/>
    <w:rsid w:val="007F70F1"/>
    <w:rsid w:val="0080210E"/>
    <w:rsid w:val="00803EC6"/>
    <w:rsid w:val="00806027"/>
    <w:rsid w:val="00807730"/>
    <w:rsid w:val="00816C78"/>
    <w:rsid w:val="00820192"/>
    <w:rsid w:val="00821AC6"/>
    <w:rsid w:val="00837452"/>
    <w:rsid w:val="00842736"/>
    <w:rsid w:val="00851AAB"/>
    <w:rsid w:val="00857D0B"/>
    <w:rsid w:val="0086138B"/>
    <w:rsid w:val="008664EC"/>
    <w:rsid w:val="008674BB"/>
    <w:rsid w:val="0087682B"/>
    <w:rsid w:val="00877157"/>
    <w:rsid w:val="00880F39"/>
    <w:rsid w:val="00883FC2"/>
    <w:rsid w:val="0089247E"/>
    <w:rsid w:val="008971DE"/>
    <w:rsid w:val="008A2122"/>
    <w:rsid w:val="008A269B"/>
    <w:rsid w:val="008A2F4A"/>
    <w:rsid w:val="008A4127"/>
    <w:rsid w:val="008A67B0"/>
    <w:rsid w:val="008B1DB4"/>
    <w:rsid w:val="008B3EB3"/>
    <w:rsid w:val="008B6F2D"/>
    <w:rsid w:val="008C24F4"/>
    <w:rsid w:val="008C5BD9"/>
    <w:rsid w:val="008C6ED5"/>
    <w:rsid w:val="008C7292"/>
    <w:rsid w:val="008D6DD3"/>
    <w:rsid w:val="008E2D96"/>
    <w:rsid w:val="008E5B1A"/>
    <w:rsid w:val="008E5DA4"/>
    <w:rsid w:val="009021DB"/>
    <w:rsid w:val="00903F3F"/>
    <w:rsid w:val="00907169"/>
    <w:rsid w:val="00907B58"/>
    <w:rsid w:val="009111D3"/>
    <w:rsid w:val="009137F1"/>
    <w:rsid w:val="00913A5D"/>
    <w:rsid w:val="00926B93"/>
    <w:rsid w:val="00931936"/>
    <w:rsid w:val="00937C6A"/>
    <w:rsid w:val="0094232D"/>
    <w:rsid w:val="009542F9"/>
    <w:rsid w:val="00957054"/>
    <w:rsid w:val="00957107"/>
    <w:rsid w:val="009647FB"/>
    <w:rsid w:val="00970C7B"/>
    <w:rsid w:val="00970EB5"/>
    <w:rsid w:val="00971D8E"/>
    <w:rsid w:val="00985331"/>
    <w:rsid w:val="00985C01"/>
    <w:rsid w:val="0098694D"/>
    <w:rsid w:val="009913B7"/>
    <w:rsid w:val="00991ED4"/>
    <w:rsid w:val="00992742"/>
    <w:rsid w:val="00993CA2"/>
    <w:rsid w:val="009B5A38"/>
    <w:rsid w:val="009C09A1"/>
    <w:rsid w:val="009D1D3F"/>
    <w:rsid w:val="009D788F"/>
    <w:rsid w:val="009E1D20"/>
    <w:rsid w:val="009E33AE"/>
    <w:rsid w:val="009E5BBB"/>
    <w:rsid w:val="009F1786"/>
    <w:rsid w:val="009F2846"/>
    <w:rsid w:val="009F5770"/>
    <w:rsid w:val="009F59F4"/>
    <w:rsid w:val="00A03731"/>
    <w:rsid w:val="00A05A9A"/>
    <w:rsid w:val="00A24426"/>
    <w:rsid w:val="00A30F01"/>
    <w:rsid w:val="00A34A5C"/>
    <w:rsid w:val="00A40B06"/>
    <w:rsid w:val="00A439C8"/>
    <w:rsid w:val="00A53858"/>
    <w:rsid w:val="00A55B48"/>
    <w:rsid w:val="00A61BFA"/>
    <w:rsid w:val="00A707FC"/>
    <w:rsid w:val="00A81E4C"/>
    <w:rsid w:val="00A836A6"/>
    <w:rsid w:val="00A94141"/>
    <w:rsid w:val="00AA2DBB"/>
    <w:rsid w:val="00AA3D52"/>
    <w:rsid w:val="00AB2495"/>
    <w:rsid w:val="00AC21BE"/>
    <w:rsid w:val="00AC4761"/>
    <w:rsid w:val="00AC5755"/>
    <w:rsid w:val="00AC5D1E"/>
    <w:rsid w:val="00AC73F1"/>
    <w:rsid w:val="00AD046C"/>
    <w:rsid w:val="00AD051D"/>
    <w:rsid w:val="00AD1F87"/>
    <w:rsid w:val="00AF63A5"/>
    <w:rsid w:val="00AF7F74"/>
    <w:rsid w:val="00B02527"/>
    <w:rsid w:val="00B02831"/>
    <w:rsid w:val="00B06B03"/>
    <w:rsid w:val="00B07C2E"/>
    <w:rsid w:val="00B12FF1"/>
    <w:rsid w:val="00B14004"/>
    <w:rsid w:val="00B2035F"/>
    <w:rsid w:val="00B23D75"/>
    <w:rsid w:val="00B26432"/>
    <w:rsid w:val="00B40059"/>
    <w:rsid w:val="00B40906"/>
    <w:rsid w:val="00B42075"/>
    <w:rsid w:val="00B50FD3"/>
    <w:rsid w:val="00B53893"/>
    <w:rsid w:val="00B55EE7"/>
    <w:rsid w:val="00B57CFF"/>
    <w:rsid w:val="00B57EA8"/>
    <w:rsid w:val="00B64D6B"/>
    <w:rsid w:val="00B7499C"/>
    <w:rsid w:val="00B74A2F"/>
    <w:rsid w:val="00B75310"/>
    <w:rsid w:val="00B92394"/>
    <w:rsid w:val="00B94D7E"/>
    <w:rsid w:val="00BA28BC"/>
    <w:rsid w:val="00BB3C52"/>
    <w:rsid w:val="00BB4E53"/>
    <w:rsid w:val="00BC0586"/>
    <w:rsid w:val="00BC29C3"/>
    <w:rsid w:val="00BD0024"/>
    <w:rsid w:val="00BE2B27"/>
    <w:rsid w:val="00BF4CAC"/>
    <w:rsid w:val="00BF4DE4"/>
    <w:rsid w:val="00C028EB"/>
    <w:rsid w:val="00C03CC3"/>
    <w:rsid w:val="00C06045"/>
    <w:rsid w:val="00C07489"/>
    <w:rsid w:val="00C159FD"/>
    <w:rsid w:val="00C25433"/>
    <w:rsid w:val="00C2560F"/>
    <w:rsid w:val="00C263A6"/>
    <w:rsid w:val="00C307A5"/>
    <w:rsid w:val="00C42A47"/>
    <w:rsid w:val="00C47C2A"/>
    <w:rsid w:val="00C6105B"/>
    <w:rsid w:val="00C6463C"/>
    <w:rsid w:val="00C64999"/>
    <w:rsid w:val="00C72858"/>
    <w:rsid w:val="00C73045"/>
    <w:rsid w:val="00C7361C"/>
    <w:rsid w:val="00C739A3"/>
    <w:rsid w:val="00C90641"/>
    <w:rsid w:val="00C942E2"/>
    <w:rsid w:val="00C96D9A"/>
    <w:rsid w:val="00CA03C1"/>
    <w:rsid w:val="00CA4EF7"/>
    <w:rsid w:val="00CC08A6"/>
    <w:rsid w:val="00CC0E8E"/>
    <w:rsid w:val="00CC160C"/>
    <w:rsid w:val="00CC3C66"/>
    <w:rsid w:val="00CC7714"/>
    <w:rsid w:val="00CD0B68"/>
    <w:rsid w:val="00CD2C3D"/>
    <w:rsid w:val="00CD3940"/>
    <w:rsid w:val="00CD3B73"/>
    <w:rsid w:val="00CD5FDB"/>
    <w:rsid w:val="00CE22EC"/>
    <w:rsid w:val="00CE3B1F"/>
    <w:rsid w:val="00CE45F3"/>
    <w:rsid w:val="00CE512A"/>
    <w:rsid w:val="00CF1D82"/>
    <w:rsid w:val="00CF713F"/>
    <w:rsid w:val="00D00612"/>
    <w:rsid w:val="00D007DA"/>
    <w:rsid w:val="00D00BBA"/>
    <w:rsid w:val="00D0211A"/>
    <w:rsid w:val="00D025DD"/>
    <w:rsid w:val="00D062A2"/>
    <w:rsid w:val="00D11D5D"/>
    <w:rsid w:val="00D13ABB"/>
    <w:rsid w:val="00D16FE1"/>
    <w:rsid w:val="00D17D89"/>
    <w:rsid w:val="00D22D18"/>
    <w:rsid w:val="00D27452"/>
    <w:rsid w:val="00D27F2C"/>
    <w:rsid w:val="00D3342F"/>
    <w:rsid w:val="00D35946"/>
    <w:rsid w:val="00D35C72"/>
    <w:rsid w:val="00D35D7A"/>
    <w:rsid w:val="00D37368"/>
    <w:rsid w:val="00D50E6F"/>
    <w:rsid w:val="00D52743"/>
    <w:rsid w:val="00D5618C"/>
    <w:rsid w:val="00D63584"/>
    <w:rsid w:val="00D75065"/>
    <w:rsid w:val="00D775A6"/>
    <w:rsid w:val="00D83454"/>
    <w:rsid w:val="00D911FE"/>
    <w:rsid w:val="00D92811"/>
    <w:rsid w:val="00D92E6A"/>
    <w:rsid w:val="00DA5398"/>
    <w:rsid w:val="00DA7335"/>
    <w:rsid w:val="00DA7707"/>
    <w:rsid w:val="00DB147E"/>
    <w:rsid w:val="00DB2E18"/>
    <w:rsid w:val="00DB6AEE"/>
    <w:rsid w:val="00DC2CBE"/>
    <w:rsid w:val="00DC4122"/>
    <w:rsid w:val="00DD1AD6"/>
    <w:rsid w:val="00DD5DFA"/>
    <w:rsid w:val="00DD7561"/>
    <w:rsid w:val="00DE00FB"/>
    <w:rsid w:val="00DE1D40"/>
    <w:rsid w:val="00DE49DE"/>
    <w:rsid w:val="00DE6AAB"/>
    <w:rsid w:val="00DF29F8"/>
    <w:rsid w:val="00DF7B82"/>
    <w:rsid w:val="00E04631"/>
    <w:rsid w:val="00E06D18"/>
    <w:rsid w:val="00E1260D"/>
    <w:rsid w:val="00E12F6F"/>
    <w:rsid w:val="00E15F05"/>
    <w:rsid w:val="00E215CD"/>
    <w:rsid w:val="00E217D7"/>
    <w:rsid w:val="00E22B39"/>
    <w:rsid w:val="00E26C7E"/>
    <w:rsid w:val="00E27A12"/>
    <w:rsid w:val="00E3426E"/>
    <w:rsid w:val="00E35823"/>
    <w:rsid w:val="00E431E8"/>
    <w:rsid w:val="00E452C1"/>
    <w:rsid w:val="00E51FD6"/>
    <w:rsid w:val="00E53D1D"/>
    <w:rsid w:val="00E55C99"/>
    <w:rsid w:val="00E55F4D"/>
    <w:rsid w:val="00E62171"/>
    <w:rsid w:val="00E6274D"/>
    <w:rsid w:val="00E638BD"/>
    <w:rsid w:val="00E66100"/>
    <w:rsid w:val="00E75DFA"/>
    <w:rsid w:val="00E769C0"/>
    <w:rsid w:val="00E913DD"/>
    <w:rsid w:val="00E91BB6"/>
    <w:rsid w:val="00EA4518"/>
    <w:rsid w:val="00EA4C41"/>
    <w:rsid w:val="00EA4F6E"/>
    <w:rsid w:val="00EA5A10"/>
    <w:rsid w:val="00EA776F"/>
    <w:rsid w:val="00EB31DD"/>
    <w:rsid w:val="00EB6E60"/>
    <w:rsid w:val="00EC2940"/>
    <w:rsid w:val="00ED14E4"/>
    <w:rsid w:val="00ED4566"/>
    <w:rsid w:val="00ED4FA0"/>
    <w:rsid w:val="00ED62E2"/>
    <w:rsid w:val="00ED6A49"/>
    <w:rsid w:val="00EE0D54"/>
    <w:rsid w:val="00EE3A56"/>
    <w:rsid w:val="00EE4FCE"/>
    <w:rsid w:val="00EE7005"/>
    <w:rsid w:val="00EF4383"/>
    <w:rsid w:val="00EF626D"/>
    <w:rsid w:val="00EF6B92"/>
    <w:rsid w:val="00EF74B2"/>
    <w:rsid w:val="00F03D2F"/>
    <w:rsid w:val="00F04F28"/>
    <w:rsid w:val="00F07B90"/>
    <w:rsid w:val="00F11006"/>
    <w:rsid w:val="00F13235"/>
    <w:rsid w:val="00F13242"/>
    <w:rsid w:val="00F1458F"/>
    <w:rsid w:val="00F16254"/>
    <w:rsid w:val="00F240D0"/>
    <w:rsid w:val="00F24DC0"/>
    <w:rsid w:val="00F312E6"/>
    <w:rsid w:val="00F31EA4"/>
    <w:rsid w:val="00F32028"/>
    <w:rsid w:val="00F323B5"/>
    <w:rsid w:val="00F33539"/>
    <w:rsid w:val="00F33CF5"/>
    <w:rsid w:val="00F33F59"/>
    <w:rsid w:val="00F3628B"/>
    <w:rsid w:val="00F449AC"/>
    <w:rsid w:val="00F56C00"/>
    <w:rsid w:val="00F57C61"/>
    <w:rsid w:val="00F615BB"/>
    <w:rsid w:val="00F63286"/>
    <w:rsid w:val="00F64574"/>
    <w:rsid w:val="00F760B0"/>
    <w:rsid w:val="00F7637C"/>
    <w:rsid w:val="00F811B7"/>
    <w:rsid w:val="00F85323"/>
    <w:rsid w:val="00F9047D"/>
    <w:rsid w:val="00F93440"/>
    <w:rsid w:val="00F969BF"/>
    <w:rsid w:val="00F97608"/>
    <w:rsid w:val="00FA1B10"/>
    <w:rsid w:val="00FA3AB7"/>
    <w:rsid w:val="00FB25AE"/>
    <w:rsid w:val="00FB458C"/>
    <w:rsid w:val="00FB6B23"/>
    <w:rsid w:val="00FB6EA6"/>
    <w:rsid w:val="00FC08D6"/>
    <w:rsid w:val="00FC460D"/>
    <w:rsid w:val="00FC465F"/>
    <w:rsid w:val="00FC6657"/>
    <w:rsid w:val="00FD5E17"/>
    <w:rsid w:val="00FF06A1"/>
    <w:rsid w:val="00FF30DF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ocked/>
    <w:rsid w:val="003760F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ocked/>
    <w:rsid w:val="003760F5"/>
    <w:pPr>
      <w:tabs>
        <w:tab w:val="center" w:pos="4536"/>
        <w:tab w:val="right" w:pos="9072"/>
      </w:tabs>
    </w:pPr>
  </w:style>
  <w:style w:type="paragraph" w:customStyle="1" w:styleId="Default">
    <w:name w:val="Default"/>
    <w:locked/>
    <w:rsid w:val="00E51FD6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locked/>
    <w:rsid w:val="00E51FD6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locked/>
    <w:rsid w:val="00E51FD6"/>
    <w:rPr>
      <w:rFonts w:ascii="Myriad Pro" w:hAnsi="Myriad Pro" w:cs="Myriad Pro"/>
      <w:b/>
      <w:bCs/>
      <w:color w:val="0A892B"/>
      <w:sz w:val="28"/>
      <w:szCs w:val="28"/>
    </w:rPr>
  </w:style>
  <w:style w:type="table" w:styleId="Grilledutableau">
    <w:name w:val="Table Grid"/>
    <w:basedOn w:val="TableauNormal"/>
    <w:locked/>
    <w:rsid w:val="00535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locked/>
    <w:rsid w:val="00535C8D"/>
    <w:rPr>
      <w:rFonts w:cs="Myriad Pro"/>
      <w:color w:val="0A892B"/>
      <w:sz w:val="22"/>
      <w:szCs w:val="22"/>
    </w:rPr>
  </w:style>
  <w:style w:type="paragraph" w:customStyle="1" w:styleId="Guidedesaides-Titredelaide">
    <w:name w:val="Guide des aides - Titre de l'aide"/>
    <w:basedOn w:val="Pa0"/>
    <w:qFormat/>
    <w:locked/>
    <w:rsid w:val="004D588A"/>
    <w:pPr>
      <w:ind w:left="-440"/>
    </w:pPr>
    <w:rPr>
      <w:b/>
      <w:caps/>
      <w:color w:val="0A892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717C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17C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locked/>
    <w:rsid w:val="007C1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ocked/>
    <w:rsid w:val="003760F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ocked/>
    <w:rsid w:val="003760F5"/>
    <w:pPr>
      <w:tabs>
        <w:tab w:val="center" w:pos="4536"/>
        <w:tab w:val="right" w:pos="9072"/>
      </w:tabs>
    </w:pPr>
  </w:style>
  <w:style w:type="paragraph" w:customStyle="1" w:styleId="Default">
    <w:name w:val="Default"/>
    <w:locked/>
    <w:rsid w:val="00E51FD6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locked/>
    <w:rsid w:val="00E51FD6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locked/>
    <w:rsid w:val="00E51FD6"/>
    <w:rPr>
      <w:rFonts w:ascii="Myriad Pro" w:hAnsi="Myriad Pro" w:cs="Myriad Pro"/>
      <w:b/>
      <w:bCs/>
      <w:color w:val="0A892B"/>
      <w:sz w:val="28"/>
      <w:szCs w:val="28"/>
    </w:rPr>
  </w:style>
  <w:style w:type="table" w:styleId="Grilledutableau">
    <w:name w:val="Table Grid"/>
    <w:basedOn w:val="TableauNormal"/>
    <w:locked/>
    <w:rsid w:val="00535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locked/>
    <w:rsid w:val="00535C8D"/>
    <w:rPr>
      <w:rFonts w:cs="Myriad Pro"/>
      <w:color w:val="0A892B"/>
      <w:sz w:val="22"/>
      <w:szCs w:val="22"/>
    </w:rPr>
  </w:style>
  <w:style w:type="paragraph" w:customStyle="1" w:styleId="Guidedesaides-Titredelaide">
    <w:name w:val="Guide des aides - Titre de l'aide"/>
    <w:basedOn w:val="Pa0"/>
    <w:qFormat/>
    <w:locked/>
    <w:rsid w:val="004D588A"/>
    <w:pPr>
      <w:ind w:left="-440"/>
    </w:pPr>
    <w:rPr>
      <w:b/>
      <w:caps/>
      <w:color w:val="0A892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717C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17C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locked/>
    <w:rsid w:val="007C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8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file:///C:\Users\gorget.isabelle\AppData\Local\Microsoft\Windows\Temporary%20Internet%20Files\AppData\Local\Microsoft\Windows\Temporary%20Internet%20Files\Content.Outlook\UZMPCP2S\GuideAides2016-01.png" TargetMode="Externa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get.isabelle\Desktop\GuideAides-Modele-2016%20fiche%20vier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GuideAides-Modele-2016 fiche vierge.dotx</Template>
  <TotalTime>0</TotalTime>
  <Pages>3</Pages>
  <Words>716</Words>
  <Characters>4008</Characters>
  <Application>Microsoft Office Word</Application>
  <DocSecurity>8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Mission 3 : Renforcer la solidarité de proximité</vt:lpstr>
    </vt:vector>
  </TitlesOfParts>
  <Company>CG72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3 : Renforcer la solidarité de proximité</dc:title>
  <dc:creator>GORGET Isabelle</dc:creator>
  <cp:lastModifiedBy>BOULAY Mylene</cp:lastModifiedBy>
  <cp:revision>3</cp:revision>
  <cp:lastPrinted>2016-05-02T15:51:00Z</cp:lastPrinted>
  <dcterms:created xsi:type="dcterms:W3CDTF">2018-10-03T13:17:00Z</dcterms:created>
  <dcterms:modified xsi:type="dcterms:W3CDTF">2022-01-31T08:41:00Z</dcterms:modified>
</cp:coreProperties>
</file>